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7533D" w14:textId="77777777" w:rsidR="00CF5FF3" w:rsidRDefault="00263A5E">
      <w:pPr>
        <w:spacing w:after="0"/>
        <w:jc w:val="center"/>
        <w:rPr>
          <w:rFonts w:ascii="Trebuchet MS" w:eastAsia="Trebuchet MS" w:hAnsi="Trebuchet MS" w:cs="Trebuchet MS"/>
          <w:b/>
          <w:szCs w:val="22"/>
        </w:rPr>
      </w:pPr>
      <w:r w:rsidRPr="008D7817">
        <w:rPr>
          <w:rFonts w:ascii="Trebuchet MS" w:eastAsia="Trebuchet MS" w:hAnsi="Trebuchet MS" w:cs="Trebuchet MS"/>
          <w:b/>
          <w:szCs w:val="22"/>
        </w:rPr>
        <w:t xml:space="preserve"> </w:t>
      </w:r>
    </w:p>
    <w:p w14:paraId="27E1EB23" w14:textId="77777777" w:rsidR="006D5828" w:rsidRPr="00DE5C37" w:rsidRDefault="006D5828" w:rsidP="006D5828">
      <w:pPr>
        <w:keepNext/>
        <w:keepLines/>
        <w:spacing w:before="120"/>
        <w:jc w:val="right"/>
        <w:outlineLvl w:val="1"/>
        <w:rPr>
          <w:rFonts w:ascii="Trebuchet MS" w:hAnsi="Trebuchet MS"/>
          <w:color w:val="0070C0"/>
          <w:szCs w:val="22"/>
        </w:rPr>
      </w:pPr>
      <w:bookmarkStart w:id="0" w:name="_Ref38539939"/>
      <w:bookmarkStart w:id="1" w:name="_Ref38541068"/>
      <w:bookmarkStart w:id="2" w:name="_Ref38885053"/>
      <w:bookmarkStart w:id="3" w:name="_Ref38899023"/>
      <w:bookmarkStart w:id="4" w:name="_Toc195528590"/>
      <w:proofErr w:type="spellStart"/>
      <w:r w:rsidRPr="00DE5C37">
        <w:rPr>
          <w:rFonts w:ascii="Trebuchet MS" w:hAnsi="Trebuchet MS"/>
          <w:color w:val="0070C0"/>
          <w:szCs w:val="22"/>
        </w:rPr>
        <w:t>Pirkimo</w:t>
      </w:r>
      <w:proofErr w:type="spellEnd"/>
      <w:r w:rsidRPr="00DE5C37">
        <w:rPr>
          <w:rFonts w:ascii="Trebuchet MS" w:hAnsi="Trebuchet MS"/>
          <w:color w:val="0070C0"/>
          <w:szCs w:val="22"/>
        </w:rPr>
        <w:t xml:space="preserve"> </w:t>
      </w:r>
      <w:proofErr w:type="spellStart"/>
      <w:r w:rsidRPr="00DE5C37">
        <w:rPr>
          <w:rFonts w:ascii="Trebuchet MS" w:hAnsi="Trebuchet MS"/>
          <w:color w:val="0070C0"/>
          <w:szCs w:val="22"/>
        </w:rPr>
        <w:t>specialiųjų</w:t>
      </w:r>
      <w:proofErr w:type="spellEnd"/>
      <w:r w:rsidRPr="00DE5C37">
        <w:rPr>
          <w:rFonts w:ascii="Trebuchet MS" w:hAnsi="Trebuchet MS"/>
          <w:color w:val="0070C0"/>
          <w:szCs w:val="22"/>
        </w:rPr>
        <w:t xml:space="preserve"> </w:t>
      </w:r>
      <w:proofErr w:type="spellStart"/>
      <w:r w:rsidRPr="00DE5C37">
        <w:rPr>
          <w:rFonts w:ascii="Trebuchet MS" w:hAnsi="Trebuchet MS"/>
          <w:color w:val="0070C0"/>
          <w:szCs w:val="22"/>
        </w:rPr>
        <w:t>sąlygų</w:t>
      </w:r>
      <w:proofErr w:type="spellEnd"/>
      <w:r w:rsidRPr="00DE5C37">
        <w:rPr>
          <w:rFonts w:ascii="Trebuchet MS" w:hAnsi="Trebuchet MS"/>
          <w:color w:val="0070C0"/>
          <w:szCs w:val="22"/>
        </w:rPr>
        <w:t xml:space="preserve"> 2 </w:t>
      </w:r>
      <w:proofErr w:type="spellStart"/>
      <w:r w:rsidRPr="00DE5C37">
        <w:rPr>
          <w:rFonts w:ascii="Trebuchet MS" w:hAnsi="Trebuchet MS"/>
          <w:color w:val="0070C0"/>
          <w:szCs w:val="22"/>
        </w:rPr>
        <w:t>priedas</w:t>
      </w:r>
      <w:proofErr w:type="spellEnd"/>
      <w:r w:rsidRPr="00DE5C37">
        <w:rPr>
          <w:rFonts w:ascii="Trebuchet MS" w:hAnsi="Trebuchet MS"/>
          <w:color w:val="0070C0"/>
          <w:szCs w:val="22"/>
        </w:rPr>
        <w:t xml:space="preserve"> „</w:t>
      </w:r>
      <w:proofErr w:type="spellStart"/>
      <w:r w:rsidRPr="00DE5C37">
        <w:rPr>
          <w:rFonts w:ascii="Trebuchet MS" w:hAnsi="Trebuchet MS"/>
          <w:color w:val="0070C0"/>
          <w:szCs w:val="22"/>
        </w:rPr>
        <w:t>Techninė</w:t>
      </w:r>
      <w:proofErr w:type="spellEnd"/>
      <w:r w:rsidRPr="00DE5C37">
        <w:rPr>
          <w:rFonts w:ascii="Trebuchet MS" w:hAnsi="Trebuchet MS"/>
          <w:color w:val="0070C0"/>
          <w:szCs w:val="22"/>
        </w:rPr>
        <w:t xml:space="preserve"> </w:t>
      </w:r>
      <w:proofErr w:type="spellStart"/>
      <w:proofErr w:type="gramStart"/>
      <w:r w:rsidRPr="00DE5C37">
        <w:rPr>
          <w:rFonts w:ascii="Trebuchet MS" w:hAnsi="Trebuchet MS"/>
          <w:color w:val="0070C0"/>
          <w:szCs w:val="22"/>
        </w:rPr>
        <w:t>specifikacija</w:t>
      </w:r>
      <w:proofErr w:type="spellEnd"/>
      <w:r w:rsidRPr="00DE5C37">
        <w:rPr>
          <w:rFonts w:ascii="Trebuchet MS" w:hAnsi="Trebuchet MS"/>
          <w:color w:val="0070C0"/>
          <w:szCs w:val="22"/>
        </w:rPr>
        <w:t>“</w:t>
      </w:r>
      <w:bookmarkEnd w:id="0"/>
      <w:bookmarkEnd w:id="1"/>
      <w:bookmarkEnd w:id="2"/>
      <w:bookmarkEnd w:id="3"/>
      <w:bookmarkEnd w:id="4"/>
      <w:proofErr w:type="gramEnd"/>
    </w:p>
    <w:p w14:paraId="4FB81214" w14:textId="715BCE8E" w:rsidR="00524CE9" w:rsidRPr="00EC03DE" w:rsidRDefault="00524CE9" w:rsidP="00EC03DE">
      <w:pPr>
        <w:spacing w:after="0"/>
        <w:jc w:val="right"/>
        <w:rPr>
          <w:rFonts w:ascii="Trebuchet MS" w:eastAsia="Trebuchet MS" w:hAnsi="Trebuchet MS" w:cs="Trebuchet MS"/>
          <w:bCs/>
          <w:szCs w:val="22"/>
        </w:rPr>
      </w:pPr>
    </w:p>
    <w:p w14:paraId="4048E942" w14:textId="69D33081" w:rsidR="00CF5FF3" w:rsidRDefault="008B003E" w:rsidP="00FA30A5">
      <w:pPr>
        <w:spacing w:after="0"/>
        <w:ind w:left="566"/>
        <w:jc w:val="center"/>
        <w:rPr>
          <w:rFonts w:ascii="Trebuchet MS" w:eastAsia="Trebuchet MS" w:hAnsi="Trebuchet MS" w:cs="Trebuchet MS"/>
          <w:b/>
          <w:szCs w:val="22"/>
        </w:rPr>
      </w:pPr>
      <w:r w:rsidRPr="008D7817">
        <w:rPr>
          <w:rFonts w:ascii="Trebuchet MS" w:eastAsia="Trebuchet MS" w:hAnsi="Trebuchet MS" w:cs="Trebuchet MS"/>
          <w:b/>
          <w:szCs w:val="22"/>
        </w:rPr>
        <w:t>REAGENTAI IR PAPILDOMOS PRIEMONĖS ŠLAPIMO TYRIMŲ ATLIKIMUI BEI INTEGRUOTŲ AUTOMATINIŲ ANALIZATORIŲ ĮSIGIJIMAS PANAUDOS BŪDU</w:t>
      </w:r>
    </w:p>
    <w:p w14:paraId="0FD2FB36" w14:textId="77777777" w:rsidR="00FA30A5" w:rsidRPr="008D7817" w:rsidRDefault="00FA30A5" w:rsidP="00FA30A5">
      <w:pPr>
        <w:spacing w:after="0"/>
        <w:ind w:left="566"/>
        <w:jc w:val="center"/>
        <w:rPr>
          <w:rFonts w:ascii="Trebuchet MS" w:hAnsi="Trebuchet MS" w:cs="Times New Roman"/>
          <w:szCs w:val="22"/>
          <w:lang w:val="lt-LT"/>
        </w:rPr>
      </w:pPr>
    </w:p>
    <w:p w14:paraId="01ACCA2F" w14:textId="15975637" w:rsidR="00810E85" w:rsidRDefault="00FA30A5" w:rsidP="00FA30A5">
      <w:pPr>
        <w:jc w:val="center"/>
        <w:rPr>
          <w:rFonts w:ascii="Trebuchet MS" w:eastAsia="Trebuchet MS" w:hAnsi="Trebuchet MS" w:cs="Times New Roman"/>
          <w:b/>
          <w:szCs w:val="22"/>
          <w:lang w:val="lt-LT"/>
        </w:rPr>
      </w:pPr>
      <w:r>
        <w:rPr>
          <w:rFonts w:ascii="Trebuchet MS" w:eastAsia="Trebuchet MS" w:hAnsi="Trebuchet MS" w:cs="Times New Roman"/>
          <w:b/>
          <w:szCs w:val="22"/>
          <w:lang w:val="lt-LT"/>
        </w:rPr>
        <w:t>TECHNINĖ SPECIFIKACIJA</w:t>
      </w:r>
    </w:p>
    <w:p w14:paraId="2EC8DB37" w14:textId="5AC9B428" w:rsidR="00D371E8" w:rsidRDefault="0042190E" w:rsidP="00C34532">
      <w:pPr>
        <w:spacing w:after="0"/>
        <w:jc w:val="both"/>
        <w:rPr>
          <w:rFonts w:ascii="Trebuchet MS" w:eastAsia="Trebuchet MS" w:hAnsi="Trebuchet MS" w:cs="Times New Roman"/>
          <w:b/>
          <w:szCs w:val="22"/>
          <w:lang w:val="lt-LT"/>
        </w:rPr>
      </w:pPr>
      <w:r>
        <w:rPr>
          <w:rFonts w:ascii="Trebuchet MS" w:eastAsia="Trebuchet MS" w:hAnsi="Trebuchet MS" w:cs="Times New Roman"/>
          <w:b/>
          <w:szCs w:val="22"/>
          <w:lang w:val="lt-LT"/>
        </w:rPr>
        <w:t xml:space="preserve">1. </w:t>
      </w:r>
      <w:r w:rsidR="00D371E8">
        <w:rPr>
          <w:rFonts w:ascii="Trebuchet MS" w:eastAsia="Trebuchet MS" w:hAnsi="Trebuchet MS" w:cs="Times New Roman"/>
          <w:b/>
          <w:szCs w:val="22"/>
          <w:lang w:val="lt-LT"/>
        </w:rPr>
        <w:t>Bendri reikalavimai:</w:t>
      </w:r>
    </w:p>
    <w:p w14:paraId="7C3C1FA9" w14:textId="5634549D" w:rsidR="00CE6550" w:rsidRPr="0042190E" w:rsidRDefault="0042190E" w:rsidP="00C34532">
      <w:pPr>
        <w:spacing w:after="0" w:line="240" w:lineRule="auto"/>
        <w:ind w:firstLine="360"/>
        <w:jc w:val="both"/>
        <w:rPr>
          <w:rFonts w:ascii="Trebuchet MS" w:hAnsi="Trebuchet MS" w:cs="Times New Roman"/>
          <w:szCs w:val="22"/>
          <w:lang w:val="lt-LT"/>
        </w:rPr>
      </w:pPr>
      <w:r>
        <w:rPr>
          <w:rFonts w:ascii="Trebuchet MS" w:hAnsi="Trebuchet MS" w:cs="Times New Roman"/>
          <w:b/>
          <w:bCs/>
          <w:szCs w:val="22"/>
          <w:lang w:val="lt-LT"/>
        </w:rPr>
        <w:t xml:space="preserve">1.1. </w:t>
      </w:r>
      <w:r w:rsidR="0013707F" w:rsidRPr="0042190E">
        <w:rPr>
          <w:rFonts w:ascii="Trebuchet MS" w:hAnsi="Trebuchet MS" w:cs="Times New Roman"/>
          <w:b/>
          <w:bCs/>
          <w:szCs w:val="22"/>
          <w:lang w:val="lt-LT"/>
        </w:rPr>
        <w:t>Pirkimo objektas.</w:t>
      </w:r>
      <w:r w:rsidR="0013707F" w:rsidRPr="0042190E">
        <w:rPr>
          <w:rFonts w:ascii="Trebuchet MS" w:hAnsi="Trebuchet MS" w:cs="Times New Roman"/>
          <w:szCs w:val="22"/>
          <w:lang w:val="lt-LT"/>
        </w:rPr>
        <w:t xml:space="preserve"> Perkančioji organizacija numato pagal poreikį įsigyti reagentus ir papildomas priemones pilnai automatizuotam šlapimo tyrimų atlikimui, atsižvelgiant į Tiekėjo nurodytus jų kiekius bei panaudos būdu įsigyti </w:t>
      </w:r>
      <w:r w:rsidR="00810E85" w:rsidRPr="0042190E">
        <w:rPr>
          <w:rFonts w:ascii="Trebuchet MS" w:hAnsi="Trebuchet MS" w:cs="Times New Roman"/>
          <w:szCs w:val="22"/>
          <w:lang w:val="lt-LT"/>
        </w:rPr>
        <w:t>pilnai automatizuotą</w:t>
      </w:r>
      <w:r w:rsidR="0013707F" w:rsidRPr="0042190E">
        <w:rPr>
          <w:rFonts w:ascii="Trebuchet MS" w:hAnsi="Trebuchet MS" w:cs="Times New Roman"/>
          <w:szCs w:val="22"/>
          <w:lang w:val="lt-LT"/>
        </w:rPr>
        <w:t xml:space="preserve"> analizatori</w:t>
      </w:r>
      <w:r w:rsidR="00810E85" w:rsidRPr="0042190E">
        <w:rPr>
          <w:rFonts w:ascii="Trebuchet MS" w:hAnsi="Trebuchet MS" w:cs="Times New Roman"/>
          <w:szCs w:val="22"/>
          <w:lang w:val="lt-LT"/>
        </w:rPr>
        <w:t>ų sistemą</w:t>
      </w:r>
      <w:r w:rsidR="0013707F" w:rsidRPr="0042190E">
        <w:rPr>
          <w:rFonts w:ascii="Trebuchet MS" w:hAnsi="Trebuchet MS" w:cs="Times New Roman"/>
          <w:szCs w:val="22"/>
          <w:lang w:val="lt-LT"/>
        </w:rPr>
        <w:t xml:space="preserve"> šlapimo tyrimų atlikimui (toliau – Analizatorius / Analizatoriai / Įranga) (įskaitant, bet neapsiribojant montavimą, diegimą, instaliavimą, integravimą, derinimą, paleidimą, priežiūrą, remontą, atnaujinimą ir aptarnavimą, bei Analizatoriaus veikimą užtikrinančių medžiagų ir detalių tiekimą). BVPŽ kodai: 38434000-6, 33696000-5, 33197000-7.</w:t>
      </w:r>
    </w:p>
    <w:p w14:paraId="41034521" w14:textId="196B731A" w:rsidR="003A76B0" w:rsidRPr="0042190E" w:rsidRDefault="0042190E" w:rsidP="00C34532">
      <w:pPr>
        <w:tabs>
          <w:tab w:val="left" w:pos="851"/>
        </w:tabs>
        <w:spacing w:after="0" w:line="240" w:lineRule="auto"/>
        <w:ind w:left="360"/>
        <w:jc w:val="both"/>
        <w:rPr>
          <w:rFonts w:ascii="Trebuchet MS" w:hAnsi="Trebuchet MS" w:cs="Times New Roman"/>
          <w:szCs w:val="22"/>
          <w:lang w:val="lt-LT"/>
        </w:rPr>
      </w:pPr>
      <w:r>
        <w:rPr>
          <w:rFonts w:ascii="Trebuchet MS" w:hAnsi="Trebuchet MS" w:cs="Times New Roman"/>
          <w:b/>
          <w:bCs/>
          <w:szCs w:val="22"/>
          <w:lang w:val="lt-LT"/>
        </w:rPr>
        <w:t xml:space="preserve">2. </w:t>
      </w:r>
      <w:r w:rsidR="00CE6550" w:rsidRPr="0042190E">
        <w:rPr>
          <w:rFonts w:ascii="Trebuchet MS" w:hAnsi="Trebuchet MS" w:cs="Times New Roman"/>
          <w:b/>
          <w:bCs/>
          <w:szCs w:val="22"/>
          <w:lang w:val="lt-LT"/>
        </w:rPr>
        <w:t xml:space="preserve">Bendrieji reikalavimai reagentams ir papildomoms priemonėms: </w:t>
      </w:r>
    </w:p>
    <w:p w14:paraId="186381B5" w14:textId="1DDB4999" w:rsidR="003A76B0" w:rsidRPr="008D7817" w:rsidRDefault="003A76B0" w:rsidP="00C34532">
      <w:pPr>
        <w:spacing w:after="0" w:line="240" w:lineRule="auto"/>
        <w:ind w:firstLine="567"/>
        <w:jc w:val="both"/>
        <w:rPr>
          <w:rFonts w:ascii="Trebuchet MS" w:hAnsi="Trebuchet MS" w:cs="Times New Roman"/>
          <w:szCs w:val="22"/>
          <w:lang w:val="lt-LT"/>
        </w:rPr>
      </w:pPr>
      <w:r w:rsidRPr="008D7817">
        <w:rPr>
          <w:rFonts w:ascii="Trebuchet MS" w:hAnsi="Trebuchet MS" w:cs="Times New Roman"/>
          <w:szCs w:val="22"/>
          <w:lang w:val="lt-LT"/>
        </w:rPr>
        <w:t>2.1</w:t>
      </w:r>
      <w:r w:rsidR="00A4526D">
        <w:rPr>
          <w:rFonts w:ascii="Trebuchet MS" w:hAnsi="Trebuchet MS" w:cs="Times New Roman"/>
          <w:szCs w:val="22"/>
          <w:lang w:val="lt-LT"/>
        </w:rPr>
        <w:t>.</w:t>
      </w:r>
      <w:r w:rsidRPr="008D7817">
        <w:rPr>
          <w:rFonts w:ascii="Trebuchet MS" w:hAnsi="Trebuchet MS" w:cs="Times New Roman"/>
          <w:szCs w:val="22"/>
          <w:lang w:val="lt-LT"/>
        </w:rPr>
        <w:t xml:space="preserve"> </w:t>
      </w:r>
      <w:r w:rsidR="00CE6550" w:rsidRPr="008D7817">
        <w:rPr>
          <w:rFonts w:ascii="Trebuchet MS" w:hAnsi="Trebuchet MS" w:cs="Times New Roman"/>
          <w:szCs w:val="22"/>
          <w:lang w:val="lt-LT"/>
        </w:rPr>
        <w:t xml:space="preserve">Tiekėjas privalo įvertinti visas reikiamas sudedamąsias dalis nurodytiems laboratoriniams tyrimams atlikti, kad būtų užtikrintas kokybiškas tyrimų atlikimas ir sklandus Analizatorių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 </w:t>
      </w:r>
    </w:p>
    <w:p w14:paraId="2C3EA9BD" w14:textId="634B2F9B" w:rsidR="00D6208F" w:rsidRPr="00952D09" w:rsidRDefault="00A4526D" w:rsidP="00C34532">
      <w:pPr>
        <w:spacing w:after="0" w:line="240" w:lineRule="auto"/>
        <w:ind w:firstLine="567"/>
        <w:jc w:val="both"/>
        <w:rPr>
          <w:rFonts w:ascii="Trebuchet MS" w:hAnsi="Trebuchet MS" w:cs="Times New Roman"/>
          <w:color w:val="auto"/>
          <w:szCs w:val="22"/>
          <w:lang w:val="lt-LT"/>
        </w:rPr>
      </w:pPr>
      <w:r>
        <w:rPr>
          <w:rFonts w:ascii="Trebuchet MS" w:hAnsi="Trebuchet MS" w:cs="Times New Roman"/>
          <w:szCs w:val="22"/>
          <w:lang w:val="lt-LT"/>
        </w:rPr>
        <w:t xml:space="preserve">2.2. </w:t>
      </w:r>
      <w:r w:rsidR="00CE6550" w:rsidRPr="00A4526D">
        <w:rPr>
          <w:rFonts w:ascii="Trebuchet MS" w:hAnsi="Trebuchet MS" w:cs="Times New Roman"/>
          <w:szCs w:val="22"/>
          <w:lang w:val="lt-LT"/>
        </w:rPr>
        <w:t xml:space="preserve">Tyrimo atlikimui turi būti pateiktos ir įskaičiuotos į tyrimo kainą visos pagal </w:t>
      </w:r>
      <w:r w:rsidR="00CE6550" w:rsidRPr="00952D09">
        <w:rPr>
          <w:rFonts w:ascii="Trebuchet MS" w:hAnsi="Trebuchet MS" w:cs="Times New Roman"/>
          <w:color w:val="auto"/>
          <w:szCs w:val="22"/>
          <w:lang w:val="lt-LT"/>
        </w:rPr>
        <w:t xml:space="preserve">gamintojo rekomendacijas tyrimo atlikimui reikalingos sudedamosios priemonės: reagentai, </w:t>
      </w:r>
      <w:proofErr w:type="spellStart"/>
      <w:r w:rsidR="00CE6550" w:rsidRPr="00952D09">
        <w:rPr>
          <w:rFonts w:ascii="Trebuchet MS" w:hAnsi="Trebuchet MS" w:cs="Times New Roman"/>
          <w:color w:val="auto"/>
          <w:szCs w:val="22"/>
          <w:lang w:val="lt-LT"/>
        </w:rPr>
        <w:t>kalibratoriai</w:t>
      </w:r>
      <w:proofErr w:type="spellEnd"/>
      <w:r w:rsidR="00CE6550" w:rsidRPr="00952D09">
        <w:rPr>
          <w:rFonts w:ascii="Trebuchet MS" w:hAnsi="Trebuchet MS" w:cs="Times New Roman"/>
          <w:color w:val="auto"/>
          <w:szCs w:val="22"/>
          <w:lang w:val="lt-LT"/>
        </w:rPr>
        <w:t xml:space="preserve">, kontrolinės medžiagos (ne mažiau kaip 2 lygių), plovikliai, specialūs valikliai, specialūs antgaliai, ar bet kokios kitos gamintojo nurodytos priemonės. </w:t>
      </w:r>
    </w:p>
    <w:p w14:paraId="7C782188" w14:textId="72443ACC" w:rsidR="00D6208F" w:rsidRPr="00A4526D" w:rsidRDefault="00A4526D" w:rsidP="00C34532">
      <w:pPr>
        <w:spacing w:after="0" w:line="240" w:lineRule="auto"/>
        <w:ind w:firstLine="567"/>
        <w:jc w:val="both"/>
        <w:rPr>
          <w:rFonts w:ascii="Trebuchet MS" w:hAnsi="Trebuchet MS" w:cs="Times New Roman"/>
          <w:szCs w:val="22"/>
          <w:lang w:val="lt-LT"/>
        </w:rPr>
      </w:pPr>
      <w:r w:rsidRPr="00952D09">
        <w:rPr>
          <w:rFonts w:ascii="Trebuchet MS" w:hAnsi="Trebuchet MS" w:cs="Times New Roman"/>
          <w:color w:val="auto"/>
          <w:szCs w:val="22"/>
          <w:lang w:val="lt-LT"/>
        </w:rPr>
        <w:t xml:space="preserve">2.3. </w:t>
      </w:r>
      <w:r w:rsidR="00CE6550" w:rsidRPr="00952D09">
        <w:rPr>
          <w:rFonts w:ascii="Trebuchet MS" w:hAnsi="Trebuchet MS" w:cs="Times New Roman"/>
          <w:color w:val="auto"/>
          <w:szCs w:val="22"/>
          <w:lang w:val="lt-LT"/>
        </w:rPr>
        <w:t>Vidiniai kontroliniai tyrimai atliekami po vieną kartą kiekvieną analizatori</w:t>
      </w:r>
      <w:r w:rsidR="00EA79A3" w:rsidRPr="00952D09">
        <w:rPr>
          <w:rFonts w:ascii="Trebuchet MS" w:hAnsi="Trebuchet MS" w:cs="Times New Roman"/>
          <w:color w:val="auto"/>
          <w:szCs w:val="22"/>
          <w:lang w:val="lt-LT"/>
        </w:rPr>
        <w:t>ų</w:t>
      </w:r>
      <w:r w:rsidR="00CE6550" w:rsidRPr="00952D09">
        <w:rPr>
          <w:rFonts w:ascii="Trebuchet MS" w:hAnsi="Trebuchet MS" w:cs="Times New Roman"/>
          <w:color w:val="auto"/>
          <w:szCs w:val="22"/>
          <w:lang w:val="lt-LT"/>
        </w:rPr>
        <w:t xml:space="preserve"> darbo dieną</w:t>
      </w:r>
      <w:r w:rsidR="00B305EB" w:rsidRPr="00952D09">
        <w:rPr>
          <w:rFonts w:ascii="Trebuchet MS" w:hAnsi="Trebuchet MS" w:cs="Times New Roman"/>
          <w:color w:val="auto"/>
          <w:szCs w:val="22"/>
          <w:lang w:val="lt-LT"/>
        </w:rPr>
        <w:t xml:space="preserve"> (laboratorija dirba 5-ias dienas per savaitę)</w:t>
      </w:r>
      <w:r w:rsidR="00CE6550" w:rsidRPr="00952D09">
        <w:rPr>
          <w:rFonts w:ascii="Trebuchet MS" w:hAnsi="Trebuchet MS" w:cs="Times New Roman"/>
          <w:color w:val="auto"/>
          <w:szCs w:val="22"/>
          <w:lang w:val="lt-LT"/>
        </w:rPr>
        <w:t xml:space="preserve">, reagentai, </w:t>
      </w:r>
      <w:proofErr w:type="spellStart"/>
      <w:r w:rsidR="00CE6550" w:rsidRPr="00952D09">
        <w:rPr>
          <w:rFonts w:ascii="Trebuchet MS" w:hAnsi="Trebuchet MS" w:cs="Times New Roman"/>
          <w:color w:val="auto"/>
          <w:szCs w:val="22"/>
          <w:lang w:val="lt-LT"/>
        </w:rPr>
        <w:t>kalibratoriai</w:t>
      </w:r>
      <w:proofErr w:type="spellEnd"/>
      <w:r w:rsidR="00CE6550" w:rsidRPr="00952D09">
        <w:rPr>
          <w:rFonts w:ascii="Trebuchet MS" w:hAnsi="Trebuchet MS" w:cs="Times New Roman"/>
          <w:color w:val="auto"/>
          <w:szCs w:val="22"/>
          <w:lang w:val="lt-LT"/>
        </w:rPr>
        <w:t xml:space="preserve"> ir kt., priemonės bus naudojamos, atsižvelgiant į gamintojo nurodytus galiojimo, galiojimo atidarius rinkinį ir stabilumo </w:t>
      </w:r>
      <w:r w:rsidR="00CE6550" w:rsidRPr="00A4526D">
        <w:rPr>
          <w:rFonts w:ascii="Trebuchet MS" w:hAnsi="Trebuchet MS" w:cs="Times New Roman"/>
          <w:szCs w:val="22"/>
          <w:lang w:val="lt-LT"/>
        </w:rPr>
        <w:t xml:space="preserve">terminus. </w:t>
      </w:r>
    </w:p>
    <w:p w14:paraId="0B0889D7" w14:textId="6BC9D32E"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2.4. </w:t>
      </w:r>
      <w:r w:rsidR="00CE6550" w:rsidRPr="00A4526D">
        <w:rPr>
          <w:rFonts w:ascii="Trebuchet MS" w:hAnsi="Trebuchet MS" w:cs="Times New Roman"/>
          <w:szCs w:val="22"/>
          <w:lang w:val="lt-LT"/>
        </w:rPr>
        <w:t xml:space="preserve">Visi reagentai, </w:t>
      </w:r>
      <w:proofErr w:type="spellStart"/>
      <w:r w:rsidR="00CE6550" w:rsidRPr="00A4526D">
        <w:rPr>
          <w:rFonts w:ascii="Trebuchet MS" w:hAnsi="Trebuchet MS" w:cs="Times New Roman"/>
          <w:szCs w:val="22"/>
          <w:lang w:val="lt-LT"/>
        </w:rPr>
        <w:t>kalibratoriai</w:t>
      </w:r>
      <w:proofErr w:type="spellEnd"/>
      <w:r w:rsidR="00CE6550" w:rsidRPr="00A4526D">
        <w:rPr>
          <w:rFonts w:ascii="Trebuchet MS" w:hAnsi="Trebuchet MS" w:cs="Times New Roman"/>
          <w:szCs w:val="22"/>
          <w:lang w:val="lt-LT"/>
        </w:rPr>
        <w:t>, kontrolinės medžiagos turi būti suderinami. Tiekėjai gali siūlyti skirtingų gamintojų prekes tik tuo atveju, jei dalyvio su pasiūlymu teikiama medžiaga (pvz., metodiniai aprašai, diegimo protokolai, sertifikatai ar tyrimų rezultatai) objektyviai patvirtina, kad dalyvio siūlomos skirtingų gamintojų prekės tinkamai funkcionuos (derės) tarpusavyje ir yra tinkamos darbui su siūlomu analizatoriumi</w:t>
      </w:r>
      <w:r w:rsidR="002A5863" w:rsidRPr="00A4526D">
        <w:rPr>
          <w:rFonts w:ascii="Trebuchet MS" w:hAnsi="Trebuchet MS" w:cs="Times New Roman"/>
          <w:szCs w:val="22"/>
          <w:lang w:val="lt-LT"/>
        </w:rPr>
        <w:t>, sistema</w:t>
      </w:r>
      <w:r w:rsidR="00CE6550" w:rsidRPr="00A4526D">
        <w:rPr>
          <w:rFonts w:ascii="Trebuchet MS" w:hAnsi="Trebuchet MS" w:cs="Times New Roman"/>
          <w:szCs w:val="22"/>
          <w:lang w:val="lt-LT"/>
        </w:rPr>
        <w:t xml:space="preserve">. Reagentai turi būti </w:t>
      </w:r>
      <w:proofErr w:type="spellStart"/>
      <w:r w:rsidR="00CE6550" w:rsidRPr="00A4526D">
        <w:rPr>
          <w:rFonts w:ascii="Trebuchet MS" w:hAnsi="Trebuchet MS" w:cs="Times New Roman"/>
          <w:szCs w:val="22"/>
          <w:lang w:val="lt-LT"/>
        </w:rPr>
        <w:t>validuoti</w:t>
      </w:r>
      <w:proofErr w:type="spellEnd"/>
      <w:r w:rsidR="00CE6550" w:rsidRPr="00A4526D">
        <w:rPr>
          <w:rFonts w:ascii="Trebuchet MS" w:hAnsi="Trebuchet MS" w:cs="Times New Roman"/>
          <w:szCs w:val="22"/>
          <w:lang w:val="lt-LT"/>
        </w:rPr>
        <w:t xml:space="preserve">/patvirtinti tyrimams atlikti panaudai siūloma įranga. Kartu su pasiūlymu tiekėjas turi pateikti reagentų naudojimo instrukcijas anglų ir lietuvių kalbomis. </w:t>
      </w:r>
    </w:p>
    <w:p w14:paraId="253EEDE6" w14:textId="52A6DC31"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2.5. </w:t>
      </w:r>
      <w:r w:rsidR="00CE6550" w:rsidRPr="00A4526D">
        <w:rPr>
          <w:rFonts w:ascii="Trebuchet MS" w:hAnsi="Trebuchet MS" w:cs="Times New Roman"/>
          <w:szCs w:val="22"/>
          <w:lang w:val="lt-LT"/>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 </w:t>
      </w:r>
    </w:p>
    <w:p w14:paraId="28C19B44" w14:textId="288EA63C" w:rsidR="00D6208F"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2.6. </w:t>
      </w:r>
      <w:r w:rsidR="00CE6550" w:rsidRPr="00A4526D">
        <w:rPr>
          <w:rFonts w:ascii="Trebuchet MS" w:hAnsi="Trebuchet MS" w:cs="Times New Roman"/>
          <w:szCs w:val="22"/>
          <w:lang w:val="lt-LT"/>
        </w:rPr>
        <w:t xml:space="preserve">Visos siūlomos prekės (reagentai, kontrolinės medžiagos ir kitos papildomos priemonės) turi būti originalios, kokybiškos, naujos ir tinkamos darbui su panaudai siūlomu analizatoriumi. </w:t>
      </w:r>
    </w:p>
    <w:p w14:paraId="014B0375" w14:textId="2CFD0135" w:rsidR="00117CCD" w:rsidRPr="00A4526D"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lang w:val="lt-LT"/>
        </w:rPr>
        <w:t xml:space="preserve">2.7. </w:t>
      </w:r>
      <w:r w:rsidR="00CE6550" w:rsidRPr="00A4526D">
        <w:rPr>
          <w:rFonts w:ascii="Trebuchet MS" w:hAnsi="Trebuchet MS" w:cs="Times New Roman"/>
          <w:szCs w:val="22"/>
          <w:lang w:val="lt-LT"/>
        </w:rPr>
        <w:t xml:space="preserve">Kontrolinės medžiagos gali būti siūlomos trečiųjų šalių ir nebūtinai to paties gamintojo kaip reagentai ir </w:t>
      </w:r>
      <w:proofErr w:type="spellStart"/>
      <w:r w:rsidR="00CE6550" w:rsidRPr="00A4526D">
        <w:rPr>
          <w:rFonts w:ascii="Trebuchet MS" w:hAnsi="Trebuchet MS" w:cs="Times New Roman"/>
          <w:szCs w:val="22"/>
          <w:lang w:val="lt-LT"/>
        </w:rPr>
        <w:t>kalibratoriai</w:t>
      </w:r>
      <w:proofErr w:type="spellEnd"/>
      <w:r w:rsidR="00CE6550" w:rsidRPr="00A4526D">
        <w:rPr>
          <w:rFonts w:ascii="Trebuchet MS" w:hAnsi="Trebuchet MS" w:cs="Times New Roman"/>
          <w:szCs w:val="22"/>
          <w:lang w:val="lt-LT"/>
        </w:rPr>
        <w:t xml:space="preserve">. </w:t>
      </w:r>
    </w:p>
    <w:p w14:paraId="1463EBFE" w14:textId="231663B8" w:rsidR="00117CCD" w:rsidRPr="004C0073" w:rsidRDefault="00A4526D" w:rsidP="00C34532">
      <w:pPr>
        <w:spacing w:after="0" w:line="240" w:lineRule="auto"/>
        <w:ind w:firstLine="567"/>
        <w:jc w:val="both"/>
        <w:rPr>
          <w:rFonts w:ascii="Trebuchet MS" w:hAnsi="Trebuchet MS" w:cs="Times New Roman"/>
          <w:szCs w:val="22"/>
          <w:lang w:val="lt-LT"/>
        </w:rPr>
      </w:pPr>
      <w:r>
        <w:rPr>
          <w:rFonts w:ascii="Trebuchet MS" w:hAnsi="Trebuchet MS" w:cs="Times New Roman"/>
          <w:szCs w:val="22"/>
        </w:rPr>
        <w:t xml:space="preserve">2.8. </w:t>
      </w:r>
      <w:r w:rsidR="00117CCD" w:rsidRPr="004C0073">
        <w:rPr>
          <w:rFonts w:ascii="Trebuchet MS" w:hAnsi="Trebuchet MS" w:cs="Times New Roman"/>
          <w:szCs w:val="22"/>
          <w:lang w:val="lt-LT"/>
        </w:rPr>
        <w:t xml:space="preserve">Siūlomi reagentai ir (ar) įranga turi būti paženklinti CE ženklu pagal Europos Parlamento ir Tarybos reglamentą (ES) 2017/746 dėl </w:t>
      </w:r>
      <w:proofErr w:type="spellStart"/>
      <w:r w:rsidR="00117CCD" w:rsidRPr="004C0073">
        <w:rPr>
          <w:rFonts w:ascii="Trebuchet MS" w:hAnsi="Trebuchet MS" w:cs="Times New Roman"/>
          <w:szCs w:val="22"/>
          <w:lang w:val="lt-LT"/>
        </w:rPr>
        <w:t>in</w:t>
      </w:r>
      <w:proofErr w:type="spellEnd"/>
      <w:r w:rsidR="00117CCD" w:rsidRPr="004C0073">
        <w:rPr>
          <w:rFonts w:ascii="Trebuchet MS" w:hAnsi="Trebuchet MS" w:cs="Times New Roman"/>
          <w:szCs w:val="22"/>
          <w:lang w:val="lt-LT"/>
        </w:rPr>
        <w:t xml:space="preserve"> </w:t>
      </w:r>
      <w:proofErr w:type="spellStart"/>
      <w:r w:rsidR="00117CCD" w:rsidRPr="004C0073">
        <w:rPr>
          <w:rFonts w:ascii="Trebuchet MS" w:hAnsi="Trebuchet MS" w:cs="Times New Roman"/>
          <w:szCs w:val="22"/>
          <w:lang w:val="lt-LT"/>
        </w:rPr>
        <w:t>vitro</w:t>
      </w:r>
      <w:proofErr w:type="spellEnd"/>
      <w:r w:rsidR="00117CCD" w:rsidRPr="004C0073">
        <w:rPr>
          <w:rFonts w:ascii="Trebuchet MS" w:hAnsi="Trebuchet MS" w:cs="Times New Roman"/>
          <w:szCs w:val="22"/>
          <w:lang w:val="lt-LT"/>
        </w:rPr>
        <w:t xml:space="preserve"> diagnostikos medicinos priemonių arba, pereinamuoju laikotarpiu, pagal Direktyvą 98/79/EC, arba lygiaverčiu ženklu. Dokumentus pateikti kartu su pasiūlymu. </w:t>
      </w:r>
    </w:p>
    <w:p w14:paraId="384E1D94" w14:textId="2FF67967" w:rsidR="002B06F2" w:rsidRPr="00A4526D" w:rsidRDefault="00A4526D" w:rsidP="00C34532">
      <w:pPr>
        <w:spacing w:after="0" w:line="240" w:lineRule="auto"/>
        <w:ind w:firstLine="567"/>
        <w:jc w:val="both"/>
        <w:rPr>
          <w:rFonts w:ascii="Trebuchet MS" w:hAnsi="Trebuchet MS" w:cs="Times New Roman"/>
          <w:szCs w:val="22"/>
          <w:lang w:val="lt-LT"/>
        </w:rPr>
      </w:pPr>
      <w:r>
        <w:rPr>
          <w:rFonts w:ascii="Trebuchet MS" w:eastAsia="Trebuchet MS" w:hAnsi="Trebuchet MS" w:cs="Times New Roman"/>
          <w:b/>
          <w:szCs w:val="22"/>
          <w:lang w:val="lt-LT"/>
        </w:rPr>
        <w:t xml:space="preserve">2.9. </w:t>
      </w:r>
      <w:r w:rsidR="00263A5E" w:rsidRPr="00A4526D">
        <w:rPr>
          <w:rFonts w:ascii="Trebuchet MS" w:eastAsia="Trebuchet MS" w:hAnsi="Trebuchet MS" w:cs="Times New Roman"/>
          <w:b/>
          <w:szCs w:val="22"/>
          <w:lang w:val="lt-LT"/>
        </w:rPr>
        <w:t xml:space="preserve">Analizatoriai turi būti ne senesni nei </w:t>
      </w:r>
      <w:r w:rsidR="00162575" w:rsidRPr="00A4526D">
        <w:rPr>
          <w:rFonts w:ascii="Trebuchet MS" w:eastAsia="Trebuchet MS" w:hAnsi="Trebuchet MS" w:cs="Times New Roman"/>
          <w:b/>
          <w:szCs w:val="22"/>
          <w:lang w:val="lt-LT"/>
        </w:rPr>
        <w:t>3</w:t>
      </w:r>
      <w:r w:rsidR="00263A5E" w:rsidRPr="00A4526D">
        <w:rPr>
          <w:rFonts w:ascii="Trebuchet MS" w:eastAsia="Trebuchet MS" w:hAnsi="Trebuchet MS" w:cs="Times New Roman"/>
          <w:b/>
          <w:szCs w:val="22"/>
          <w:lang w:val="lt-LT"/>
        </w:rPr>
        <w:t xml:space="preserve"> metų nuo eksploatacijos pradžios</w:t>
      </w:r>
      <w:r w:rsidR="00B47AA9" w:rsidRPr="00A4526D">
        <w:rPr>
          <w:rFonts w:ascii="Trebuchet MS" w:eastAsia="Trebuchet MS" w:hAnsi="Trebuchet MS" w:cs="Times New Roman"/>
          <w:b/>
          <w:szCs w:val="22"/>
          <w:lang w:val="lt-LT"/>
        </w:rPr>
        <w:t xml:space="preserve"> (202</w:t>
      </w:r>
      <w:r w:rsidR="00162575" w:rsidRPr="00A4526D">
        <w:rPr>
          <w:rFonts w:ascii="Trebuchet MS" w:eastAsia="Trebuchet MS" w:hAnsi="Trebuchet MS" w:cs="Times New Roman"/>
          <w:b/>
          <w:szCs w:val="22"/>
          <w:lang w:val="lt-LT"/>
        </w:rPr>
        <w:t>3</w:t>
      </w:r>
      <w:r w:rsidR="00B47AA9" w:rsidRPr="00A4526D">
        <w:rPr>
          <w:rFonts w:ascii="Trebuchet MS" w:eastAsia="Trebuchet MS" w:hAnsi="Trebuchet MS" w:cs="Times New Roman"/>
          <w:b/>
          <w:szCs w:val="22"/>
          <w:lang w:val="lt-LT"/>
        </w:rPr>
        <w:t xml:space="preserve"> metu gamybos ir vėliau)</w:t>
      </w:r>
      <w:r w:rsidR="00263A5E" w:rsidRPr="00A4526D">
        <w:rPr>
          <w:rFonts w:ascii="Trebuchet MS" w:eastAsia="Trebuchet MS" w:hAnsi="Trebuchet MS" w:cs="Times New Roman"/>
          <w:b/>
          <w:szCs w:val="22"/>
          <w:lang w:val="lt-LT"/>
        </w:rPr>
        <w:t xml:space="preserve">, </w:t>
      </w:r>
      <w:r w:rsidR="00263A5E" w:rsidRPr="00A4526D">
        <w:rPr>
          <w:rFonts w:ascii="Trebuchet MS" w:eastAsia="Trebuchet MS" w:hAnsi="Trebuchet MS" w:cs="Times New Roman"/>
          <w:szCs w:val="22"/>
          <w:lang w:val="lt-LT"/>
        </w:rPr>
        <w:t xml:space="preserve">skirti naudoti Medicinos diagnostikos laboratorijose ir galėti perduoti duomenis į Perkančiosios organizacijos Laboratorijos informacine sistema (LIS). Tiekėjas su pasiūlymu privalo pateikti tai įrodančius dokumentus. </w:t>
      </w:r>
    </w:p>
    <w:p w14:paraId="10822AB4" w14:textId="77777777" w:rsidR="002B06F2" w:rsidRPr="008D7817" w:rsidRDefault="002B06F2" w:rsidP="002B06F2">
      <w:pPr>
        <w:spacing w:after="0"/>
        <w:rPr>
          <w:rFonts w:ascii="Trebuchet MS" w:hAnsi="Trebuchet MS" w:cs="Times New Roman"/>
          <w:szCs w:val="22"/>
          <w:lang w:val="lt-LT"/>
        </w:rPr>
      </w:pPr>
    </w:p>
    <w:p w14:paraId="11687253" w14:textId="70B1B90A" w:rsidR="00F862CF" w:rsidRPr="008D7817" w:rsidRDefault="00542BEC" w:rsidP="0042190E">
      <w:pPr>
        <w:spacing w:after="0"/>
        <w:ind w:left="283"/>
        <w:rPr>
          <w:rFonts w:ascii="Trebuchet MS" w:eastAsia="Trebuchet MS" w:hAnsi="Trebuchet MS" w:cs="Times New Roman"/>
          <w:b/>
          <w:szCs w:val="22"/>
          <w:lang w:val="lt-LT"/>
        </w:rPr>
      </w:pPr>
      <w:r>
        <w:rPr>
          <w:rFonts w:ascii="Trebuchet MS" w:eastAsia="Trebuchet MS" w:hAnsi="Trebuchet MS" w:cs="Times New Roman"/>
          <w:b/>
          <w:szCs w:val="22"/>
          <w:lang w:val="lt-LT"/>
        </w:rPr>
        <w:t>3</w:t>
      </w:r>
      <w:r w:rsidR="00F862CF" w:rsidRPr="008D7817">
        <w:rPr>
          <w:rFonts w:ascii="Trebuchet MS" w:eastAsia="Trebuchet MS" w:hAnsi="Trebuchet MS" w:cs="Times New Roman"/>
          <w:b/>
          <w:szCs w:val="22"/>
          <w:lang w:val="lt-LT"/>
        </w:rPr>
        <w:t>. ANALIZATORIŲ TECHNINĖS SPECIFIKACIJOS</w:t>
      </w:r>
    </w:p>
    <w:p w14:paraId="4361F42E" w14:textId="77777777" w:rsidR="00F862CF" w:rsidRPr="008D7817" w:rsidRDefault="00F862CF" w:rsidP="00F862CF">
      <w:pPr>
        <w:spacing w:after="0"/>
        <w:ind w:left="283"/>
        <w:rPr>
          <w:rFonts w:ascii="Trebuchet MS" w:eastAsia="Trebuchet MS" w:hAnsi="Trebuchet MS" w:cs="Times New Roman"/>
          <w:b/>
          <w:szCs w:val="22"/>
          <w:lang w:val="lt-LT"/>
        </w:rPr>
      </w:pPr>
    </w:p>
    <w:p w14:paraId="642EDB78" w14:textId="7FBD22EE" w:rsidR="00CF5FF3" w:rsidRPr="008D7817" w:rsidRDefault="00F862CF" w:rsidP="00F862CF">
      <w:pPr>
        <w:spacing w:after="0"/>
        <w:ind w:left="283"/>
        <w:rPr>
          <w:rFonts w:ascii="Trebuchet MS" w:eastAsia="Trebuchet MS" w:hAnsi="Trebuchet MS" w:cs="Times New Roman"/>
          <w:b/>
          <w:szCs w:val="22"/>
          <w:lang w:val="lt-LT"/>
        </w:rPr>
      </w:pPr>
      <w:r w:rsidRPr="008D7817">
        <w:rPr>
          <w:rFonts w:ascii="Trebuchet MS" w:eastAsia="Trebuchet MS" w:hAnsi="Trebuchet MS" w:cs="Times New Roman"/>
          <w:b/>
          <w:szCs w:val="22"/>
          <w:lang w:val="lt-LT"/>
        </w:rPr>
        <w:t>3.1. Pilnai automatin</w:t>
      </w:r>
      <w:r w:rsidR="00F07D73">
        <w:rPr>
          <w:rFonts w:ascii="Trebuchet MS" w:eastAsia="Trebuchet MS" w:hAnsi="Trebuchet MS" w:cs="Times New Roman"/>
          <w:b/>
          <w:szCs w:val="22"/>
          <w:lang w:val="lt-LT"/>
        </w:rPr>
        <w:t>ė</w:t>
      </w:r>
      <w:r w:rsidRPr="008D7817">
        <w:rPr>
          <w:rFonts w:ascii="Trebuchet MS" w:eastAsia="Trebuchet MS" w:hAnsi="Trebuchet MS" w:cs="Times New Roman"/>
          <w:b/>
          <w:szCs w:val="22"/>
          <w:lang w:val="lt-LT"/>
        </w:rPr>
        <w:t xml:space="preserve"> šlapimo dalelių nustatymo tyrimų analizatorių sistema (</w:t>
      </w:r>
      <w:r w:rsidR="008161D0" w:rsidRPr="008D7817">
        <w:rPr>
          <w:rFonts w:ascii="Trebuchet MS" w:eastAsia="Trebuchet MS" w:hAnsi="Trebuchet MS" w:cs="Times New Roman"/>
          <w:b/>
          <w:szCs w:val="22"/>
          <w:lang w:val="lt-LT"/>
        </w:rPr>
        <w:t>3</w:t>
      </w:r>
      <w:r w:rsidRPr="008D7817">
        <w:rPr>
          <w:rFonts w:ascii="Trebuchet MS" w:eastAsia="Trebuchet MS" w:hAnsi="Trebuchet MS" w:cs="Times New Roman"/>
          <w:b/>
          <w:szCs w:val="22"/>
          <w:lang w:val="lt-LT"/>
        </w:rPr>
        <w:t xml:space="preserve"> vnt.):</w:t>
      </w:r>
    </w:p>
    <w:p w14:paraId="74A67DD5" w14:textId="5994B9A6" w:rsidR="00CF5FF3" w:rsidRPr="008D7817" w:rsidRDefault="00263A5E" w:rsidP="004F7226">
      <w:pPr>
        <w:spacing w:after="0"/>
        <w:ind w:left="283"/>
        <w:jc w:val="right"/>
        <w:rPr>
          <w:rFonts w:ascii="Trebuchet MS" w:hAnsi="Trebuchet MS" w:cs="Times New Roman"/>
          <w:szCs w:val="22"/>
          <w:lang w:val="lt-LT"/>
        </w:rPr>
      </w:pPr>
      <w:r w:rsidRPr="008D7817">
        <w:rPr>
          <w:rFonts w:ascii="Trebuchet MS" w:eastAsia="Trebuchet MS" w:hAnsi="Trebuchet MS" w:cs="Times New Roman"/>
          <w:b/>
          <w:szCs w:val="22"/>
          <w:lang w:val="lt-LT"/>
        </w:rPr>
        <w:t xml:space="preserve"> </w:t>
      </w:r>
      <w:r w:rsidR="004F7226">
        <w:rPr>
          <w:rFonts w:ascii="Trebuchet MS" w:eastAsia="Trebuchet MS" w:hAnsi="Trebuchet MS" w:cs="Times New Roman"/>
          <w:b/>
          <w:szCs w:val="22"/>
          <w:lang w:val="lt-LT"/>
        </w:rPr>
        <w:t>1 lentelė</w:t>
      </w:r>
    </w:p>
    <w:tbl>
      <w:tblPr>
        <w:tblStyle w:val="TableGrid"/>
        <w:tblW w:w="14659"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5" w:type="dxa"/>
          <w:left w:w="108" w:type="dxa"/>
          <w:right w:w="42" w:type="dxa"/>
        </w:tblCellMar>
        <w:tblLook w:val="04A0" w:firstRow="1" w:lastRow="0" w:firstColumn="1" w:lastColumn="0" w:noHBand="0" w:noVBand="1"/>
      </w:tblPr>
      <w:tblGrid>
        <w:gridCol w:w="968"/>
        <w:gridCol w:w="83"/>
        <w:gridCol w:w="2634"/>
        <w:gridCol w:w="59"/>
        <w:gridCol w:w="5471"/>
        <w:gridCol w:w="5444"/>
      </w:tblGrid>
      <w:tr w:rsidR="00B1366A" w:rsidRPr="008D7817" w14:paraId="667632AF" w14:textId="77777777" w:rsidTr="00953C3A">
        <w:trPr>
          <w:trHeight w:val="1263"/>
        </w:trPr>
        <w:tc>
          <w:tcPr>
            <w:tcW w:w="968" w:type="dxa"/>
            <w:shd w:val="clear" w:color="auto" w:fill="DAE9F7" w:themeFill="text2" w:themeFillTint="1A"/>
            <w:vAlign w:val="center"/>
          </w:tcPr>
          <w:p w14:paraId="32363C28" w14:textId="77777777" w:rsidR="00B1366A" w:rsidRPr="008D7817" w:rsidRDefault="00B1366A" w:rsidP="007551C0">
            <w:pPr>
              <w:ind w:right="70"/>
              <w:jc w:val="center"/>
              <w:rPr>
                <w:rFonts w:ascii="Trebuchet MS" w:hAnsi="Trebuchet MS" w:cs="Times New Roman"/>
                <w:szCs w:val="22"/>
                <w:lang w:val="lt-LT"/>
              </w:rPr>
            </w:pPr>
            <w:r w:rsidRPr="008D7817">
              <w:rPr>
                <w:rFonts w:ascii="Trebuchet MS" w:eastAsia="Trebuchet MS" w:hAnsi="Trebuchet MS" w:cs="Times New Roman"/>
                <w:b/>
                <w:szCs w:val="22"/>
                <w:lang w:val="lt-LT"/>
              </w:rPr>
              <w:t xml:space="preserve">Eil. Nr. </w:t>
            </w:r>
          </w:p>
        </w:tc>
        <w:tc>
          <w:tcPr>
            <w:tcW w:w="2717" w:type="dxa"/>
            <w:gridSpan w:val="2"/>
            <w:shd w:val="clear" w:color="auto" w:fill="DAE9F7" w:themeFill="text2" w:themeFillTint="1A"/>
            <w:vAlign w:val="center"/>
          </w:tcPr>
          <w:p w14:paraId="65AE9409" w14:textId="77777777" w:rsidR="00B1366A" w:rsidRPr="008D7817" w:rsidRDefault="00B1366A" w:rsidP="007551C0">
            <w:pPr>
              <w:ind w:left="9" w:right="10"/>
              <w:jc w:val="center"/>
              <w:rPr>
                <w:rFonts w:ascii="Trebuchet MS" w:hAnsi="Trebuchet MS" w:cs="Times New Roman"/>
                <w:szCs w:val="22"/>
                <w:lang w:val="lt-LT"/>
              </w:rPr>
            </w:pPr>
            <w:r w:rsidRPr="008D7817">
              <w:rPr>
                <w:rFonts w:ascii="Trebuchet MS" w:eastAsia="Trebuchet MS" w:hAnsi="Trebuchet MS" w:cs="Times New Roman"/>
                <w:b/>
                <w:szCs w:val="22"/>
                <w:lang w:val="lt-LT"/>
              </w:rPr>
              <w:t xml:space="preserve">Techniniai reikalavimai </w:t>
            </w:r>
          </w:p>
        </w:tc>
        <w:tc>
          <w:tcPr>
            <w:tcW w:w="5530" w:type="dxa"/>
            <w:gridSpan w:val="2"/>
            <w:shd w:val="clear" w:color="auto" w:fill="DAE9F7" w:themeFill="text2" w:themeFillTint="1A"/>
            <w:vAlign w:val="center"/>
          </w:tcPr>
          <w:p w14:paraId="7571FE60" w14:textId="77777777" w:rsidR="00B1366A" w:rsidRPr="008D7817" w:rsidRDefault="00B1366A" w:rsidP="007551C0">
            <w:pPr>
              <w:ind w:right="68"/>
              <w:jc w:val="center"/>
              <w:rPr>
                <w:rFonts w:ascii="Trebuchet MS" w:hAnsi="Trebuchet MS" w:cs="Times New Roman"/>
                <w:szCs w:val="22"/>
                <w:lang w:val="lt-LT"/>
              </w:rPr>
            </w:pPr>
            <w:r w:rsidRPr="008D7817">
              <w:rPr>
                <w:rFonts w:ascii="Trebuchet MS" w:eastAsia="Trebuchet MS" w:hAnsi="Trebuchet MS" w:cs="Times New Roman"/>
                <w:b/>
                <w:szCs w:val="22"/>
                <w:lang w:val="lt-LT"/>
              </w:rPr>
              <w:t xml:space="preserve">Reikalaujamos parametrų reikšmės </w:t>
            </w:r>
          </w:p>
        </w:tc>
        <w:tc>
          <w:tcPr>
            <w:tcW w:w="5444" w:type="dxa"/>
            <w:shd w:val="clear" w:color="auto" w:fill="DAE9F7" w:themeFill="text2" w:themeFillTint="1A"/>
            <w:vAlign w:val="center"/>
          </w:tcPr>
          <w:p w14:paraId="63CA1421" w14:textId="6D7746C7" w:rsidR="00B1366A" w:rsidRPr="00B15ED1" w:rsidRDefault="00B1366A" w:rsidP="00E673A0">
            <w:pPr>
              <w:ind w:left="19"/>
              <w:jc w:val="center"/>
              <w:rPr>
                <w:rFonts w:ascii="Trebuchet MS" w:hAnsi="Trebuchet MS" w:cs="Times New Roman"/>
                <w:b/>
                <w:bCs/>
                <w:kern w:val="0"/>
                <w:szCs w:val="22"/>
                <w:lang w:val="lt-LT" w:eastAsia="lt-LT"/>
                <w14:ligatures w14:val="none"/>
              </w:rPr>
            </w:pPr>
            <w:r w:rsidRPr="00B1366A">
              <w:rPr>
                <w:rFonts w:ascii="Trebuchet MS" w:hAnsi="Trebuchet MS" w:cs="Times New Roman"/>
                <w:b/>
                <w:bCs/>
                <w:kern w:val="0"/>
                <w:szCs w:val="22"/>
                <w:lang w:val="lt-LT" w:eastAsia="lt-LT"/>
                <w14:ligatures w14:val="none"/>
              </w:rPr>
              <w:t>Tiekėjo siūlomos Prekės parametrai ir jų reikšmės</w:t>
            </w:r>
          </w:p>
        </w:tc>
      </w:tr>
      <w:tr w:rsidR="00E673A0" w:rsidRPr="008D7817" w14:paraId="4B517CA0" w14:textId="77777777" w:rsidTr="00953C3A">
        <w:trPr>
          <w:trHeight w:val="3533"/>
        </w:trPr>
        <w:tc>
          <w:tcPr>
            <w:tcW w:w="968" w:type="dxa"/>
            <w:vAlign w:val="center"/>
          </w:tcPr>
          <w:p w14:paraId="6C93B12C" w14:textId="2585C1C6" w:rsidR="00E673A0" w:rsidRPr="008D7817" w:rsidRDefault="00E673A0" w:rsidP="00E673A0">
            <w:pPr>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3.1.1. </w:t>
            </w:r>
          </w:p>
        </w:tc>
        <w:tc>
          <w:tcPr>
            <w:tcW w:w="2717" w:type="dxa"/>
            <w:gridSpan w:val="2"/>
            <w:vAlign w:val="center"/>
          </w:tcPr>
          <w:p w14:paraId="7900CF61"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Analizatorių sistemos paskirtis, sandara </w:t>
            </w:r>
          </w:p>
        </w:tc>
        <w:tc>
          <w:tcPr>
            <w:tcW w:w="5530" w:type="dxa"/>
            <w:gridSpan w:val="2"/>
          </w:tcPr>
          <w:p w14:paraId="2F20B9BF" w14:textId="77777777" w:rsidR="00E673A0" w:rsidRPr="008D7817" w:rsidRDefault="00E673A0" w:rsidP="00EF33CA">
            <w:pPr>
              <w:spacing w:line="240" w:lineRule="auto"/>
              <w:ind w:right="65" w:firstLine="173"/>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Panaudai turi būti suteikiama visiškai automatizuotos šlapimo analizės prietaisų sistema apimanti šlapimo automatinės </w:t>
            </w:r>
            <w:proofErr w:type="spellStart"/>
            <w:r w:rsidRPr="008D7817">
              <w:rPr>
                <w:rFonts w:ascii="Trebuchet MS" w:eastAsia="Trebuchet MS" w:hAnsi="Trebuchet MS" w:cs="Times New Roman"/>
                <w:szCs w:val="22"/>
                <w:lang w:val="lt-LT"/>
              </w:rPr>
              <w:t>fizikocheminės</w:t>
            </w:r>
            <w:proofErr w:type="spellEnd"/>
            <w:r w:rsidRPr="008D7817">
              <w:rPr>
                <w:rFonts w:ascii="Trebuchet MS" w:eastAsia="Trebuchet MS" w:hAnsi="Trebuchet MS" w:cs="Times New Roman"/>
                <w:szCs w:val="22"/>
                <w:lang w:val="lt-LT"/>
              </w:rPr>
              <w:t xml:space="preserve"> analizės ir šlapime esančių dalelių automatinio skaičiavimo etapus, taip pat automatinį mėginių transportavimą iš automatinės </w:t>
            </w:r>
            <w:proofErr w:type="spellStart"/>
            <w:r w:rsidRPr="008D7817">
              <w:rPr>
                <w:rFonts w:ascii="Trebuchet MS" w:eastAsia="Trebuchet MS" w:hAnsi="Trebuchet MS" w:cs="Times New Roman"/>
                <w:szCs w:val="22"/>
                <w:lang w:val="lt-LT"/>
              </w:rPr>
              <w:t>fizikocheminės</w:t>
            </w:r>
            <w:proofErr w:type="spellEnd"/>
            <w:r w:rsidRPr="008D7817">
              <w:rPr>
                <w:rFonts w:ascii="Trebuchet MS" w:eastAsia="Trebuchet MS" w:hAnsi="Trebuchet MS" w:cs="Times New Roman"/>
                <w:szCs w:val="22"/>
                <w:lang w:val="lt-LT"/>
              </w:rPr>
              <w:t xml:space="preserve"> analizės prietaiso į šlapime esančių dalelių automatinio skaičiavimo prietaisą.  </w:t>
            </w:r>
          </w:p>
          <w:p w14:paraId="4D12EA67" w14:textId="3E98A900" w:rsidR="00E673A0" w:rsidRPr="008D7817" w:rsidRDefault="00E673A0" w:rsidP="00EF33CA">
            <w:pPr>
              <w:spacing w:line="240" w:lineRule="auto"/>
              <w:ind w:right="64" w:firstLine="173"/>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Šlapimo automatinės </w:t>
            </w:r>
            <w:proofErr w:type="spellStart"/>
            <w:r w:rsidRPr="008D7817">
              <w:rPr>
                <w:rFonts w:ascii="Trebuchet MS" w:eastAsia="Trebuchet MS" w:hAnsi="Trebuchet MS" w:cs="Times New Roman"/>
                <w:szCs w:val="22"/>
                <w:lang w:val="lt-LT"/>
              </w:rPr>
              <w:t>fizikocheminės</w:t>
            </w:r>
            <w:proofErr w:type="spellEnd"/>
            <w:r w:rsidRPr="008D7817">
              <w:rPr>
                <w:rFonts w:ascii="Trebuchet MS" w:eastAsia="Trebuchet MS" w:hAnsi="Trebuchet MS" w:cs="Times New Roman"/>
                <w:szCs w:val="22"/>
                <w:lang w:val="lt-LT"/>
              </w:rPr>
              <w:t xml:space="preserve"> analizės prietaisas turi būti integruojamas su šlapime esančių dalelių automatinio skaičiavimo prietaisu vientisa, nepertraukiama jungtimi, bei sujungti tarpusavyje programiškai.</w:t>
            </w:r>
          </w:p>
        </w:tc>
        <w:tc>
          <w:tcPr>
            <w:tcW w:w="5444" w:type="dxa"/>
            <w:vAlign w:val="center"/>
          </w:tcPr>
          <w:p w14:paraId="5A1AC7E3" w14:textId="77777777" w:rsidR="00E673A0" w:rsidRPr="008E5AC5" w:rsidRDefault="00E673A0"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6EC29236" w14:textId="50733810" w:rsidR="00E673A0" w:rsidRPr="008D7817" w:rsidRDefault="00E673A0" w:rsidP="00EF33CA">
            <w:pPr>
              <w:spacing w:line="240" w:lineRule="auto"/>
              <w:ind w:right="3"/>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40E939A8" w14:textId="77777777" w:rsidTr="00953C3A">
        <w:trPr>
          <w:trHeight w:val="932"/>
        </w:trPr>
        <w:tc>
          <w:tcPr>
            <w:tcW w:w="968" w:type="dxa"/>
            <w:vAlign w:val="center"/>
          </w:tcPr>
          <w:p w14:paraId="1026F09A" w14:textId="7C6C41CA" w:rsidR="00E673A0" w:rsidRPr="008D7817" w:rsidRDefault="00E673A0" w:rsidP="00E673A0">
            <w:pPr>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3.1.2. </w:t>
            </w:r>
          </w:p>
        </w:tc>
        <w:tc>
          <w:tcPr>
            <w:tcW w:w="2717" w:type="dxa"/>
            <w:gridSpan w:val="2"/>
            <w:vAlign w:val="center"/>
          </w:tcPr>
          <w:p w14:paraId="40E8FBB1"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Automatinių integruotų ar sujungtų analizatorių ypatumai </w:t>
            </w:r>
          </w:p>
        </w:tc>
        <w:tc>
          <w:tcPr>
            <w:tcW w:w="5530" w:type="dxa"/>
            <w:gridSpan w:val="2"/>
          </w:tcPr>
          <w:p w14:paraId="450C9489" w14:textId="56677B13" w:rsidR="00E673A0" w:rsidRPr="008D7817" w:rsidRDefault="00E673A0" w:rsidP="00985AB6">
            <w:pPr>
              <w:spacing w:line="240" w:lineRule="auto"/>
              <w:ind w:right="64"/>
              <w:jc w:val="both"/>
              <w:rPr>
                <w:rFonts w:ascii="Trebuchet MS" w:hAnsi="Trebuchet MS" w:cs="Times New Roman"/>
                <w:szCs w:val="22"/>
                <w:lang w:val="lt-LT"/>
              </w:rPr>
            </w:pPr>
            <w:r w:rsidRPr="008D7817">
              <w:rPr>
                <w:rFonts w:ascii="Trebuchet MS" w:eastAsia="Trebuchet MS" w:hAnsi="Trebuchet MS" w:cs="Times New Roman"/>
                <w:szCs w:val="22"/>
                <w:lang w:val="lt-LT"/>
              </w:rPr>
              <w:t>Būtina.</w:t>
            </w:r>
            <w:r w:rsidR="00985AB6">
              <w:rPr>
                <w:rFonts w:ascii="Trebuchet MS" w:eastAsia="Trebuchet MS" w:hAnsi="Trebuchet MS" w:cs="Times New Roman"/>
                <w:szCs w:val="22"/>
                <w:lang w:val="lt-LT"/>
              </w:rPr>
              <w:t xml:space="preserve"> </w:t>
            </w:r>
            <w:r w:rsidRPr="008D7817">
              <w:rPr>
                <w:rFonts w:ascii="Trebuchet MS" w:eastAsia="Trebuchet MS" w:hAnsi="Trebuchet MS" w:cs="Times New Roman"/>
                <w:szCs w:val="22"/>
                <w:lang w:val="lt-LT"/>
              </w:rPr>
              <w:t xml:space="preserve">Vienoje automatinėje integruotoje visapusiškos šlapimo analizės (fizinės ir cheminės analizės ir nuosėdų analizės) sistemoje gali būti keli skirtingi automatiniai moduliai (arba vienas integruotas analizatorius): vienas – fizikinei ir cheminei šlapimo analizei, kiti – šlapimo nuosėdų analizei, sujungti nepertraukiama jungtimi. Šios jungties pagalba turi būti galimybė iš vieno pirminio mėgintuvėlio nepertraukiamai atlikti šlapimo cheminės analizės ir šlapimo nuosėdų analizės tyrimus (nereikia mėgintuvėlio rankiniu būdu perkelti į šlapimo nuosėdų </w:t>
            </w:r>
            <w:proofErr w:type="spellStart"/>
            <w:r w:rsidRPr="008D7817">
              <w:rPr>
                <w:rFonts w:ascii="Trebuchet MS" w:eastAsia="Trebuchet MS" w:hAnsi="Trebuchet MS" w:cs="Times New Roman"/>
                <w:szCs w:val="22"/>
                <w:lang w:val="lt-LT"/>
              </w:rPr>
              <w:t>mikroskopavimo</w:t>
            </w:r>
            <w:proofErr w:type="spellEnd"/>
            <w:r w:rsidRPr="008D7817">
              <w:rPr>
                <w:rFonts w:ascii="Trebuchet MS" w:eastAsia="Trebuchet MS" w:hAnsi="Trebuchet MS" w:cs="Times New Roman"/>
                <w:szCs w:val="22"/>
                <w:lang w:val="lt-LT"/>
              </w:rPr>
              <w:t xml:space="preserve"> </w:t>
            </w:r>
            <w:r w:rsidRPr="00ED7BE4">
              <w:rPr>
                <w:rFonts w:ascii="Trebuchet MS" w:eastAsia="Trebuchet MS" w:hAnsi="Trebuchet MS" w:cs="Times New Roman"/>
                <w:szCs w:val="22"/>
                <w:lang w:val="lt-LT"/>
              </w:rPr>
              <w:t>(kito lygiaverčio sprendimo nuosėdų analizei) sistemos dalį.</w:t>
            </w:r>
          </w:p>
        </w:tc>
        <w:tc>
          <w:tcPr>
            <w:tcW w:w="5444" w:type="dxa"/>
            <w:vAlign w:val="center"/>
          </w:tcPr>
          <w:p w14:paraId="4522455C"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256371B8" w14:textId="4ECBA619" w:rsidR="00E673A0" w:rsidRPr="008D7817" w:rsidRDefault="007B6E45" w:rsidP="00EF33CA">
            <w:pPr>
              <w:spacing w:line="240" w:lineRule="auto"/>
              <w:ind w:right="3"/>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25F35895" w14:textId="77777777" w:rsidTr="00953C3A">
        <w:tblPrEx>
          <w:tblCellMar>
            <w:right w:w="0" w:type="dxa"/>
          </w:tblCellMar>
        </w:tblPrEx>
        <w:trPr>
          <w:trHeight w:val="1012"/>
        </w:trPr>
        <w:tc>
          <w:tcPr>
            <w:tcW w:w="968" w:type="dxa"/>
            <w:vAlign w:val="center"/>
          </w:tcPr>
          <w:p w14:paraId="77DECF31" w14:textId="00943793" w:rsidR="00E673A0" w:rsidRPr="008D7817" w:rsidRDefault="00E673A0" w:rsidP="00E673A0">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3.1.3. </w:t>
            </w:r>
          </w:p>
        </w:tc>
        <w:tc>
          <w:tcPr>
            <w:tcW w:w="2717" w:type="dxa"/>
            <w:gridSpan w:val="2"/>
            <w:vAlign w:val="center"/>
          </w:tcPr>
          <w:p w14:paraId="39BF89CF"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Mėgintuvėliai/</w:t>
            </w:r>
            <w:proofErr w:type="spellStart"/>
            <w:r w:rsidRPr="008D7817">
              <w:rPr>
                <w:rFonts w:ascii="Trebuchet MS" w:eastAsia="Trebuchet MS" w:hAnsi="Trebuchet MS" w:cs="Times New Roman"/>
                <w:szCs w:val="22"/>
                <w:lang w:val="lt-LT"/>
              </w:rPr>
              <w:t>mėgintuv</w:t>
            </w:r>
            <w:proofErr w:type="spellEnd"/>
            <w:r w:rsidRPr="008D7817">
              <w:rPr>
                <w:rFonts w:ascii="Trebuchet MS" w:eastAsia="Trebuchet MS" w:hAnsi="Trebuchet MS" w:cs="Times New Roman"/>
                <w:szCs w:val="22"/>
                <w:lang w:val="lt-LT"/>
              </w:rPr>
              <w:t xml:space="preserve"> </w:t>
            </w:r>
            <w:proofErr w:type="spellStart"/>
            <w:r w:rsidRPr="008D7817">
              <w:rPr>
                <w:rFonts w:ascii="Trebuchet MS" w:eastAsia="Trebuchet MS" w:hAnsi="Trebuchet MS" w:cs="Times New Roman"/>
                <w:szCs w:val="22"/>
                <w:lang w:val="lt-LT"/>
              </w:rPr>
              <w:t>ėlių</w:t>
            </w:r>
            <w:proofErr w:type="spellEnd"/>
            <w:r w:rsidRPr="008D7817">
              <w:rPr>
                <w:rFonts w:ascii="Trebuchet MS" w:eastAsia="Trebuchet MS" w:hAnsi="Trebuchet MS" w:cs="Times New Roman"/>
                <w:szCs w:val="22"/>
                <w:lang w:val="lt-LT"/>
              </w:rPr>
              <w:t xml:space="preserve"> stoveliai  </w:t>
            </w:r>
          </w:p>
        </w:tc>
        <w:tc>
          <w:tcPr>
            <w:tcW w:w="5530" w:type="dxa"/>
            <w:gridSpan w:val="2"/>
          </w:tcPr>
          <w:p w14:paraId="0416901C" w14:textId="77777777" w:rsidR="00E673A0" w:rsidRPr="008D7817" w:rsidRDefault="00E673A0" w:rsidP="00985AB6">
            <w:pPr>
              <w:spacing w:line="240" w:lineRule="auto"/>
              <w:ind w:right="107"/>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Darbui su automatiniais integruotais ar sujungtais šlapimo analizatoriais turi būti naudojami vieno tipo mėgintuvėliai ir vieno tipo mėgintuvėlių stoveliai. </w:t>
            </w:r>
          </w:p>
        </w:tc>
        <w:tc>
          <w:tcPr>
            <w:tcW w:w="5444" w:type="dxa"/>
            <w:vAlign w:val="center"/>
          </w:tcPr>
          <w:p w14:paraId="4CDDE296"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76063A6" w14:textId="774A6DBB"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7FC48E32" w14:textId="77777777" w:rsidTr="00953C3A">
        <w:tblPrEx>
          <w:tblCellMar>
            <w:right w:w="0" w:type="dxa"/>
          </w:tblCellMar>
        </w:tblPrEx>
        <w:trPr>
          <w:trHeight w:val="1014"/>
        </w:trPr>
        <w:tc>
          <w:tcPr>
            <w:tcW w:w="968" w:type="dxa"/>
            <w:vAlign w:val="center"/>
          </w:tcPr>
          <w:p w14:paraId="039A0F0B" w14:textId="05E14741" w:rsidR="00E673A0" w:rsidRPr="008D7817" w:rsidRDefault="00E673A0" w:rsidP="00E673A0">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 xml:space="preserve">3.1.4. </w:t>
            </w:r>
          </w:p>
        </w:tc>
        <w:tc>
          <w:tcPr>
            <w:tcW w:w="2717" w:type="dxa"/>
            <w:gridSpan w:val="2"/>
            <w:vAlign w:val="center"/>
          </w:tcPr>
          <w:p w14:paraId="483FD457"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Ėminių padavimas </w:t>
            </w:r>
          </w:p>
        </w:tc>
        <w:tc>
          <w:tcPr>
            <w:tcW w:w="5530" w:type="dxa"/>
            <w:gridSpan w:val="2"/>
          </w:tcPr>
          <w:p w14:paraId="53C1E20C" w14:textId="77777777" w:rsidR="00E673A0" w:rsidRPr="008D7817" w:rsidRDefault="00E673A0" w:rsidP="00985AB6">
            <w:pPr>
              <w:spacing w:line="240" w:lineRule="auto"/>
              <w:ind w:right="108"/>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Automatinė integruota ar sujungta analizinė sistema turi turėti galimybę, kad būtų galima netrikdant darbo eigos, nuolat įdėti ir išimti ėminius analizatoriaus darbo metu.  </w:t>
            </w:r>
          </w:p>
        </w:tc>
        <w:tc>
          <w:tcPr>
            <w:tcW w:w="5444" w:type="dxa"/>
            <w:vAlign w:val="center"/>
          </w:tcPr>
          <w:p w14:paraId="22860975" w14:textId="77777777" w:rsidR="007B6E45" w:rsidRPr="007B6E45" w:rsidRDefault="007B6E45" w:rsidP="00EF33CA">
            <w:pPr>
              <w:spacing w:line="240" w:lineRule="auto"/>
              <w:ind w:right="44"/>
              <w:rPr>
                <w:rFonts w:ascii="Trebuchet MS" w:eastAsia="Trebuchet MS" w:hAnsi="Trebuchet MS" w:cs="Times New Roman"/>
                <w:i/>
                <w:iCs/>
                <w:szCs w:val="22"/>
                <w:lang w:val="lt-LT"/>
              </w:rPr>
            </w:pPr>
            <w:r w:rsidRPr="007B6E45">
              <w:rPr>
                <w:rFonts w:ascii="Trebuchet MS" w:eastAsia="Trebuchet MS" w:hAnsi="Trebuchet MS" w:cs="Times New Roman"/>
                <w:b/>
                <w:bCs/>
                <w:i/>
                <w:iCs/>
                <w:szCs w:val="22"/>
                <w:lang w:val="lt-LT"/>
              </w:rPr>
              <w:t>Siūlomas parametras / reikšmė</w:t>
            </w:r>
            <w:r w:rsidRPr="007B6E45">
              <w:rPr>
                <w:rFonts w:ascii="Trebuchet MS" w:eastAsia="Trebuchet MS" w:hAnsi="Trebuchet MS" w:cs="Times New Roman"/>
                <w:i/>
                <w:szCs w:val="22"/>
                <w:lang w:val="lt-LT"/>
              </w:rPr>
              <w:t xml:space="preserve"> </w:t>
            </w:r>
            <w:r w:rsidRPr="007B6E45">
              <w:rPr>
                <w:rFonts w:ascii="Trebuchet MS" w:eastAsia="Trebuchet MS" w:hAnsi="Trebuchet MS" w:cs="Times New Roman"/>
                <w:i/>
                <w:iCs/>
                <w:szCs w:val="22"/>
                <w:lang w:val="lt-LT"/>
              </w:rPr>
              <w:t>(įrašyti)</w:t>
            </w:r>
            <w:r w:rsidRPr="007B6E45">
              <w:rPr>
                <w:rFonts w:ascii="Trebuchet MS" w:eastAsia="Trebuchet MS" w:hAnsi="Trebuchet MS" w:cs="Times New Roman"/>
                <w:i/>
                <w:szCs w:val="22"/>
                <w:lang w:val="lt-LT"/>
              </w:rPr>
              <w:t>_________.</w:t>
            </w:r>
          </w:p>
          <w:p w14:paraId="49D705E5" w14:textId="0B258DDF"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7B6E45">
              <w:rPr>
                <w:rFonts w:ascii="Trebuchet MS" w:eastAsia="Trebuchet MS" w:hAnsi="Trebuchet MS" w:cs="Times New Roman"/>
                <w:i/>
                <w:iCs/>
                <w:szCs w:val="22"/>
              </w:rPr>
              <w:t>Pateikto</w:t>
            </w:r>
            <w:proofErr w:type="spellEnd"/>
            <w:r w:rsidRPr="007B6E45">
              <w:rPr>
                <w:rFonts w:ascii="Trebuchet MS" w:eastAsia="Trebuchet MS" w:hAnsi="Trebuchet MS" w:cs="Times New Roman"/>
                <w:i/>
                <w:iCs/>
                <w:szCs w:val="22"/>
              </w:rPr>
              <w:t xml:space="preserve"> </w:t>
            </w:r>
            <w:proofErr w:type="spellStart"/>
            <w:r w:rsidRPr="007B6E45">
              <w:rPr>
                <w:rFonts w:ascii="Trebuchet MS" w:eastAsia="Trebuchet MS" w:hAnsi="Trebuchet MS" w:cs="Times New Roman"/>
                <w:i/>
                <w:iCs/>
                <w:szCs w:val="22"/>
              </w:rPr>
              <w:t>dokumento</w:t>
            </w:r>
            <w:proofErr w:type="spellEnd"/>
            <w:r w:rsidRPr="007B6E45">
              <w:rPr>
                <w:rFonts w:ascii="Trebuchet MS" w:eastAsia="Trebuchet MS" w:hAnsi="Trebuchet MS" w:cs="Times New Roman"/>
                <w:i/>
                <w:iCs/>
                <w:szCs w:val="22"/>
              </w:rPr>
              <w:t xml:space="preserve"> </w:t>
            </w:r>
            <w:proofErr w:type="spellStart"/>
            <w:r w:rsidRPr="007B6E45">
              <w:rPr>
                <w:rFonts w:ascii="Trebuchet MS" w:eastAsia="Trebuchet MS" w:hAnsi="Trebuchet MS" w:cs="Times New Roman"/>
                <w:i/>
                <w:iCs/>
                <w:szCs w:val="22"/>
              </w:rPr>
              <w:t>pavadinimas</w:t>
            </w:r>
            <w:proofErr w:type="spellEnd"/>
            <w:r w:rsidRPr="007B6E45">
              <w:rPr>
                <w:rFonts w:ascii="Trebuchet MS" w:eastAsia="Trebuchet MS" w:hAnsi="Trebuchet MS" w:cs="Times New Roman"/>
                <w:i/>
                <w:iCs/>
                <w:szCs w:val="22"/>
              </w:rPr>
              <w:t xml:space="preserve"> ________ </w:t>
            </w:r>
            <w:proofErr w:type="spellStart"/>
            <w:r w:rsidRPr="007B6E45">
              <w:rPr>
                <w:rFonts w:ascii="Trebuchet MS" w:eastAsia="Trebuchet MS" w:hAnsi="Trebuchet MS" w:cs="Times New Roman"/>
                <w:i/>
                <w:iCs/>
                <w:szCs w:val="22"/>
              </w:rPr>
              <w:t>ir</w:t>
            </w:r>
            <w:proofErr w:type="spellEnd"/>
            <w:r w:rsidRPr="007B6E45">
              <w:rPr>
                <w:rFonts w:ascii="Trebuchet MS" w:eastAsia="Trebuchet MS" w:hAnsi="Trebuchet MS" w:cs="Times New Roman"/>
                <w:i/>
                <w:iCs/>
                <w:szCs w:val="22"/>
              </w:rPr>
              <w:t xml:space="preserve"> </w:t>
            </w:r>
            <w:proofErr w:type="spellStart"/>
            <w:r w:rsidRPr="007B6E45">
              <w:rPr>
                <w:rFonts w:ascii="Trebuchet MS" w:eastAsia="Trebuchet MS" w:hAnsi="Trebuchet MS" w:cs="Times New Roman"/>
                <w:i/>
                <w:iCs/>
                <w:szCs w:val="22"/>
              </w:rPr>
              <w:t>psl</w:t>
            </w:r>
            <w:proofErr w:type="spellEnd"/>
            <w:r w:rsidRPr="007B6E45">
              <w:rPr>
                <w:rFonts w:ascii="Trebuchet MS" w:eastAsia="Trebuchet MS" w:hAnsi="Trebuchet MS" w:cs="Times New Roman"/>
                <w:i/>
                <w:iCs/>
                <w:szCs w:val="22"/>
              </w:rPr>
              <w:t>. Nr. ______</w:t>
            </w:r>
          </w:p>
        </w:tc>
      </w:tr>
      <w:tr w:rsidR="00E673A0" w:rsidRPr="008D7817" w14:paraId="04441ED1" w14:textId="77777777" w:rsidTr="00953C3A">
        <w:tblPrEx>
          <w:tblCellMar>
            <w:right w:w="0" w:type="dxa"/>
          </w:tblCellMar>
        </w:tblPrEx>
        <w:trPr>
          <w:trHeight w:val="1014"/>
        </w:trPr>
        <w:tc>
          <w:tcPr>
            <w:tcW w:w="968" w:type="dxa"/>
            <w:vAlign w:val="center"/>
          </w:tcPr>
          <w:p w14:paraId="32902048" w14:textId="30AD7FFE" w:rsidR="00E673A0" w:rsidRPr="008D7817" w:rsidRDefault="00E673A0" w:rsidP="00E673A0">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3.1.5. </w:t>
            </w:r>
          </w:p>
        </w:tc>
        <w:tc>
          <w:tcPr>
            <w:tcW w:w="2717" w:type="dxa"/>
            <w:gridSpan w:val="2"/>
            <w:vAlign w:val="center"/>
          </w:tcPr>
          <w:p w14:paraId="5E333768" w14:textId="77777777" w:rsidR="00E673A0" w:rsidRPr="008D7817" w:rsidRDefault="00E673A0" w:rsidP="00EF33CA">
            <w:pPr>
              <w:spacing w:after="20"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Integracija į laboratorijos informacinę sistemą</w:t>
            </w:r>
          </w:p>
          <w:p w14:paraId="6DE17508"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r w:rsidRPr="008D7817">
              <w:rPr>
                <w:rFonts w:ascii="Trebuchet MS" w:eastAsia="Trebuchet MS" w:hAnsi="Trebuchet MS" w:cs="Times New Roman"/>
                <w:szCs w:val="22"/>
                <w:lang w:val="lt-LT"/>
              </w:rPr>
              <w:tab/>
              <w:t xml:space="preserve"> </w:t>
            </w:r>
            <w:r w:rsidRPr="008D7817">
              <w:rPr>
                <w:rFonts w:ascii="Trebuchet MS" w:eastAsia="Trebuchet MS" w:hAnsi="Trebuchet MS" w:cs="Times New Roman"/>
                <w:szCs w:val="22"/>
                <w:lang w:val="lt-LT"/>
              </w:rPr>
              <w:tab/>
              <w:t xml:space="preserve"> </w:t>
            </w:r>
          </w:p>
        </w:tc>
        <w:tc>
          <w:tcPr>
            <w:tcW w:w="5530" w:type="dxa"/>
            <w:gridSpan w:val="2"/>
            <w:vAlign w:val="center"/>
          </w:tcPr>
          <w:p w14:paraId="0F652598" w14:textId="5681C0B5" w:rsidR="00E673A0" w:rsidRPr="00952D09" w:rsidRDefault="00E673A0" w:rsidP="00EF33CA">
            <w:pPr>
              <w:spacing w:after="20" w:line="240" w:lineRule="auto"/>
              <w:jc w:val="both"/>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Sistema turi integruotis į turimą laboratorijos informacinę sistemą </w:t>
            </w:r>
            <w:proofErr w:type="spellStart"/>
            <w:r w:rsidRPr="00952D09">
              <w:rPr>
                <w:rFonts w:ascii="Trebuchet MS" w:eastAsia="Trebuchet MS" w:hAnsi="Trebuchet MS" w:cs="Times New Roman"/>
                <w:color w:val="auto"/>
                <w:szCs w:val="22"/>
                <w:lang w:val="lt-LT"/>
              </w:rPr>
              <w:t>LabData</w:t>
            </w:r>
            <w:proofErr w:type="spellEnd"/>
            <w:r w:rsidRPr="00952D09">
              <w:rPr>
                <w:rFonts w:ascii="Trebuchet MS" w:eastAsia="Trebuchet MS" w:hAnsi="Trebuchet MS" w:cs="Times New Roman"/>
                <w:color w:val="auto"/>
                <w:szCs w:val="22"/>
                <w:lang w:val="lt-LT"/>
              </w:rPr>
              <w:t xml:space="preserve"> LIMS.  </w:t>
            </w:r>
            <w:r w:rsidRPr="00952D09">
              <w:rPr>
                <w:rFonts w:ascii="Trebuchet MS" w:eastAsia="Trebuchet MS" w:hAnsi="Trebuchet MS" w:cs="Times New Roman"/>
                <w:color w:val="auto"/>
                <w:szCs w:val="22"/>
                <w:lang w:val="lt-LT"/>
              </w:rPr>
              <w:tab/>
              <w:t xml:space="preserve"> </w:t>
            </w:r>
          </w:p>
        </w:tc>
        <w:tc>
          <w:tcPr>
            <w:tcW w:w="5444" w:type="dxa"/>
            <w:vAlign w:val="center"/>
          </w:tcPr>
          <w:p w14:paraId="7CC63ADD"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1E84A228" w14:textId="5BCD3236"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14DD5799" w14:textId="77777777" w:rsidTr="00953C3A">
        <w:tblPrEx>
          <w:tblCellMar>
            <w:right w:w="0" w:type="dxa"/>
          </w:tblCellMar>
        </w:tblPrEx>
        <w:trPr>
          <w:trHeight w:val="1162"/>
        </w:trPr>
        <w:tc>
          <w:tcPr>
            <w:tcW w:w="968" w:type="dxa"/>
            <w:vAlign w:val="center"/>
          </w:tcPr>
          <w:p w14:paraId="445EFC09" w14:textId="195F3932" w:rsidR="00E673A0" w:rsidRPr="008D7817" w:rsidRDefault="00E673A0" w:rsidP="00E673A0">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3.1.6. </w:t>
            </w:r>
          </w:p>
        </w:tc>
        <w:tc>
          <w:tcPr>
            <w:tcW w:w="2717" w:type="dxa"/>
            <w:gridSpan w:val="2"/>
            <w:vAlign w:val="center"/>
          </w:tcPr>
          <w:p w14:paraId="0AF7C362"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Brūkšninių kodų identifikavimo sistema </w:t>
            </w:r>
          </w:p>
        </w:tc>
        <w:tc>
          <w:tcPr>
            <w:tcW w:w="5530" w:type="dxa"/>
            <w:gridSpan w:val="2"/>
            <w:vAlign w:val="center"/>
          </w:tcPr>
          <w:p w14:paraId="5E0F3F78" w14:textId="77777777" w:rsidR="00E673A0" w:rsidRPr="00952D09" w:rsidRDefault="00E673A0" w:rsidP="00EF33CA">
            <w:pPr>
              <w:spacing w:line="240" w:lineRule="auto"/>
              <w:ind w:right="105"/>
              <w:jc w:val="both"/>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Sistema privalo turėti vidinė ėminių/ mėginių brūkšninių kodų identifikavimo sistema arba jai lygiavertis sprendimas (išorinis brūkšninių kodų skaitytuvas). </w:t>
            </w:r>
          </w:p>
        </w:tc>
        <w:tc>
          <w:tcPr>
            <w:tcW w:w="5444" w:type="dxa"/>
            <w:vAlign w:val="center"/>
          </w:tcPr>
          <w:p w14:paraId="3A34A24C"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9723FBC" w14:textId="10430611"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3D955316" w14:textId="77777777" w:rsidTr="00953C3A">
        <w:tblPrEx>
          <w:tblCellMar>
            <w:right w:w="0" w:type="dxa"/>
          </w:tblCellMar>
        </w:tblPrEx>
        <w:trPr>
          <w:trHeight w:val="1162"/>
        </w:trPr>
        <w:tc>
          <w:tcPr>
            <w:tcW w:w="968" w:type="dxa"/>
            <w:vAlign w:val="center"/>
          </w:tcPr>
          <w:p w14:paraId="0A763ACA" w14:textId="3209E2B3" w:rsidR="00E673A0" w:rsidRPr="008D7817" w:rsidRDefault="00E673A0" w:rsidP="00E673A0">
            <w:pPr>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3.1.7. </w:t>
            </w:r>
          </w:p>
        </w:tc>
        <w:tc>
          <w:tcPr>
            <w:tcW w:w="2717" w:type="dxa"/>
            <w:gridSpan w:val="2"/>
            <w:vAlign w:val="center"/>
          </w:tcPr>
          <w:p w14:paraId="74B9FF51" w14:textId="77777777" w:rsidR="00E673A0" w:rsidRPr="008D7817" w:rsidRDefault="00E673A0" w:rsidP="00EF33CA">
            <w:pPr>
              <w:spacing w:line="240" w:lineRule="auto"/>
              <w:ind w:left="1" w:right="64"/>
              <w:rPr>
                <w:rFonts w:ascii="Trebuchet MS" w:hAnsi="Trebuchet MS" w:cs="Times New Roman"/>
                <w:szCs w:val="22"/>
                <w:lang w:val="lt-LT"/>
              </w:rPr>
            </w:pPr>
            <w:r w:rsidRPr="008D7817">
              <w:rPr>
                <w:rFonts w:ascii="Trebuchet MS" w:eastAsia="Trebuchet MS" w:hAnsi="Trebuchet MS" w:cs="Times New Roman"/>
                <w:szCs w:val="22"/>
                <w:lang w:val="lt-LT"/>
              </w:rPr>
              <w:t xml:space="preserve">Sistemos gamybos metai </w:t>
            </w:r>
          </w:p>
        </w:tc>
        <w:tc>
          <w:tcPr>
            <w:tcW w:w="5530" w:type="dxa"/>
            <w:gridSpan w:val="2"/>
            <w:vAlign w:val="center"/>
          </w:tcPr>
          <w:p w14:paraId="1E84BF83" w14:textId="0ACEE02D" w:rsidR="00E673A0" w:rsidRPr="00952D09" w:rsidRDefault="00E673A0" w:rsidP="00EF33CA">
            <w:pPr>
              <w:spacing w:line="240" w:lineRule="auto"/>
              <w:ind w:right="108"/>
              <w:jc w:val="both"/>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Analizatoriai turi būti ne senesni nei 3 metų nuo eksploatacijos pradžios (2023 metu gamybos ir vėliau)</w:t>
            </w:r>
          </w:p>
        </w:tc>
        <w:tc>
          <w:tcPr>
            <w:tcW w:w="5444" w:type="dxa"/>
            <w:vAlign w:val="center"/>
          </w:tcPr>
          <w:p w14:paraId="01C4089C"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66D30828" w14:textId="588AEE82"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0F7F3CF0" w14:textId="77777777" w:rsidTr="00953C3A">
        <w:tblPrEx>
          <w:tblCellMar>
            <w:right w:w="0" w:type="dxa"/>
          </w:tblCellMar>
        </w:tblPrEx>
        <w:trPr>
          <w:trHeight w:val="1164"/>
        </w:trPr>
        <w:tc>
          <w:tcPr>
            <w:tcW w:w="968" w:type="dxa"/>
            <w:vAlign w:val="center"/>
          </w:tcPr>
          <w:p w14:paraId="24A13FF2" w14:textId="77777777" w:rsidR="00E673A0" w:rsidRPr="008D7817" w:rsidRDefault="00E673A0" w:rsidP="00E673A0">
            <w:pPr>
              <w:ind w:left="2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p>
          <w:p w14:paraId="591EEF4B" w14:textId="7E64DF69" w:rsidR="00E673A0" w:rsidRPr="008D7817" w:rsidRDefault="00E673A0" w:rsidP="00E673A0">
            <w:pPr>
              <w:ind w:left="13"/>
              <w:rPr>
                <w:rFonts w:ascii="Trebuchet MS" w:hAnsi="Trebuchet MS" w:cs="Times New Roman"/>
                <w:szCs w:val="22"/>
                <w:lang w:val="lt-LT"/>
              </w:rPr>
            </w:pPr>
            <w:r w:rsidRPr="008D7817">
              <w:rPr>
                <w:rFonts w:ascii="Trebuchet MS" w:eastAsia="Trebuchet MS" w:hAnsi="Trebuchet MS" w:cs="Times New Roman"/>
                <w:szCs w:val="22"/>
                <w:lang w:val="lt-LT"/>
              </w:rPr>
              <w:t xml:space="preserve">3.1.8. </w:t>
            </w:r>
          </w:p>
          <w:p w14:paraId="12CEFBEC" w14:textId="77777777" w:rsidR="00E673A0" w:rsidRPr="008D7817" w:rsidRDefault="00E673A0" w:rsidP="00E673A0">
            <w:pPr>
              <w:ind w:left="13"/>
              <w:rPr>
                <w:rFonts w:ascii="Trebuchet MS" w:hAnsi="Trebuchet MS" w:cs="Times New Roman"/>
                <w:szCs w:val="22"/>
                <w:lang w:val="lt-LT"/>
              </w:rPr>
            </w:pPr>
            <w:r w:rsidRPr="008D7817">
              <w:rPr>
                <w:rFonts w:ascii="Trebuchet MS" w:eastAsia="Trebuchet MS" w:hAnsi="Trebuchet MS" w:cs="Times New Roman"/>
                <w:szCs w:val="22"/>
                <w:lang w:val="lt-LT"/>
              </w:rPr>
              <w:t xml:space="preserve"> </w:t>
            </w:r>
            <w:r w:rsidRPr="008D7817">
              <w:rPr>
                <w:rFonts w:ascii="Trebuchet MS" w:eastAsia="Trebuchet MS" w:hAnsi="Trebuchet MS" w:cs="Times New Roman"/>
                <w:szCs w:val="22"/>
                <w:lang w:val="lt-LT"/>
              </w:rPr>
              <w:tab/>
              <w:t xml:space="preserve"> </w:t>
            </w:r>
          </w:p>
        </w:tc>
        <w:tc>
          <w:tcPr>
            <w:tcW w:w="2717" w:type="dxa"/>
            <w:gridSpan w:val="2"/>
            <w:vAlign w:val="center"/>
          </w:tcPr>
          <w:p w14:paraId="29A340E3"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Spausdintuvas </w:t>
            </w:r>
          </w:p>
        </w:tc>
        <w:tc>
          <w:tcPr>
            <w:tcW w:w="5530" w:type="dxa"/>
            <w:gridSpan w:val="2"/>
            <w:vAlign w:val="center"/>
          </w:tcPr>
          <w:p w14:paraId="76FD081F" w14:textId="151712AB" w:rsidR="00E673A0" w:rsidRPr="00952D09" w:rsidRDefault="00E673A0" w:rsidP="00EF33CA">
            <w:pPr>
              <w:spacing w:line="240" w:lineRule="auto"/>
              <w:jc w:val="both"/>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Galimyb</w:t>
            </w:r>
            <w:r w:rsidR="000C403B">
              <w:rPr>
                <w:rFonts w:ascii="Trebuchet MS" w:eastAsia="Trebuchet MS" w:hAnsi="Trebuchet MS" w:cs="Times New Roman"/>
                <w:color w:val="auto"/>
                <w:szCs w:val="22"/>
                <w:lang w:val="lt-LT"/>
              </w:rPr>
              <w:t>ė</w:t>
            </w:r>
            <w:r w:rsidRPr="00952D09">
              <w:rPr>
                <w:rFonts w:ascii="Trebuchet MS" w:eastAsia="Trebuchet MS" w:hAnsi="Trebuchet MS" w:cs="Times New Roman"/>
                <w:color w:val="auto"/>
                <w:szCs w:val="22"/>
                <w:lang w:val="lt-LT"/>
              </w:rPr>
              <w:t xml:space="preserve"> prijungti spausdintuvą </w:t>
            </w:r>
          </w:p>
        </w:tc>
        <w:tc>
          <w:tcPr>
            <w:tcW w:w="5444" w:type="dxa"/>
            <w:vAlign w:val="center"/>
          </w:tcPr>
          <w:p w14:paraId="6C654BBC"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44F2B4BD" w14:textId="05175314"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15629B0E" w14:textId="77777777" w:rsidTr="00953C3A">
        <w:tblPrEx>
          <w:tblCellMar>
            <w:right w:w="0" w:type="dxa"/>
          </w:tblCellMar>
        </w:tblPrEx>
        <w:trPr>
          <w:trHeight w:val="1162"/>
        </w:trPr>
        <w:tc>
          <w:tcPr>
            <w:tcW w:w="968" w:type="dxa"/>
            <w:vAlign w:val="center"/>
          </w:tcPr>
          <w:p w14:paraId="1F518F51" w14:textId="7E2B4FEF" w:rsidR="00E673A0" w:rsidRPr="008D7817" w:rsidRDefault="00E673A0" w:rsidP="00E673A0">
            <w:pPr>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3.1.9. </w:t>
            </w:r>
          </w:p>
        </w:tc>
        <w:tc>
          <w:tcPr>
            <w:tcW w:w="2717" w:type="dxa"/>
            <w:gridSpan w:val="2"/>
            <w:vAlign w:val="center"/>
          </w:tcPr>
          <w:p w14:paraId="24BA5061" w14:textId="1F46FD20"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Komplektacija   </w:t>
            </w:r>
            <w:r w:rsidRPr="008D7817">
              <w:rPr>
                <w:rFonts w:ascii="Trebuchet MS" w:eastAsia="Trebuchet MS" w:hAnsi="Trebuchet MS" w:cs="Times New Roman"/>
                <w:szCs w:val="22"/>
                <w:lang w:val="lt-LT"/>
              </w:rPr>
              <w:tab/>
              <w:t xml:space="preserve"> </w:t>
            </w:r>
          </w:p>
        </w:tc>
        <w:tc>
          <w:tcPr>
            <w:tcW w:w="5530" w:type="dxa"/>
            <w:gridSpan w:val="2"/>
            <w:vAlign w:val="center"/>
          </w:tcPr>
          <w:p w14:paraId="1AAA6FA2" w14:textId="77777777" w:rsidR="00E673A0" w:rsidRPr="008D7817" w:rsidRDefault="00E673A0"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Sistema turi būti su nepertraukiamu srovės  šaltiniu. </w:t>
            </w:r>
          </w:p>
        </w:tc>
        <w:tc>
          <w:tcPr>
            <w:tcW w:w="5444" w:type="dxa"/>
            <w:vAlign w:val="center"/>
          </w:tcPr>
          <w:p w14:paraId="119864CF" w14:textId="77777777" w:rsidR="007B6E45" w:rsidRPr="007B6E45" w:rsidRDefault="007B6E45" w:rsidP="00EF33CA">
            <w:pPr>
              <w:spacing w:line="240" w:lineRule="auto"/>
              <w:ind w:right="44"/>
              <w:rPr>
                <w:rFonts w:ascii="Trebuchet MS" w:eastAsia="Trebuchet MS" w:hAnsi="Trebuchet MS" w:cs="Times New Roman"/>
                <w:i/>
                <w:iCs/>
                <w:szCs w:val="22"/>
                <w:lang w:val="lt-LT"/>
              </w:rPr>
            </w:pPr>
            <w:r w:rsidRPr="007B6E45">
              <w:rPr>
                <w:rFonts w:ascii="Trebuchet MS" w:eastAsia="Trebuchet MS" w:hAnsi="Trebuchet MS" w:cs="Times New Roman"/>
                <w:b/>
                <w:bCs/>
                <w:i/>
                <w:iCs/>
                <w:szCs w:val="22"/>
                <w:lang w:val="lt-LT"/>
              </w:rPr>
              <w:t>Siūlomas parametras / reikšmė</w:t>
            </w:r>
            <w:r w:rsidRPr="007B6E45">
              <w:rPr>
                <w:rFonts w:ascii="Trebuchet MS" w:eastAsia="Trebuchet MS" w:hAnsi="Trebuchet MS" w:cs="Times New Roman"/>
                <w:i/>
                <w:szCs w:val="22"/>
                <w:lang w:val="lt-LT"/>
              </w:rPr>
              <w:t xml:space="preserve"> </w:t>
            </w:r>
            <w:r w:rsidRPr="007B6E45">
              <w:rPr>
                <w:rFonts w:ascii="Trebuchet MS" w:eastAsia="Trebuchet MS" w:hAnsi="Trebuchet MS" w:cs="Times New Roman"/>
                <w:i/>
                <w:iCs/>
                <w:szCs w:val="22"/>
                <w:lang w:val="lt-LT"/>
              </w:rPr>
              <w:t>(įrašyti)</w:t>
            </w:r>
            <w:r w:rsidRPr="007B6E45">
              <w:rPr>
                <w:rFonts w:ascii="Trebuchet MS" w:eastAsia="Trebuchet MS" w:hAnsi="Trebuchet MS" w:cs="Times New Roman"/>
                <w:i/>
                <w:szCs w:val="22"/>
                <w:lang w:val="lt-LT"/>
              </w:rPr>
              <w:t>_________.</w:t>
            </w:r>
          </w:p>
          <w:p w14:paraId="702A6321" w14:textId="1E60063C" w:rsidR="00E673A0" w:rsidRPr="008D7817" w:rsidRDefault="007B6E45" w:rsidP="00EF33CA">
            <w:pPr>
              <w:spacing w:line="240" w:lineRule="auto"/>
              <w:ind w:right="44"/>
              <w:rPr>
                <w:rFonts w:ascii="Trebuchet MS" w:eastAsia="Trebuchet MS" w:hAnsi="Trebuchet MS" w:cs="Times New Roman"/>
                <w:i/>
                <w:szCs w:val="22"/>
                <w:lang w:val="lt-LT"/>
              </w:rPr>
            </w:pPr>
            <w:proofErr w:type="spellStart"/>
            <w:r w:rsidRPr="007B6E45">
              <w:rPr>
                <w:rFonts w:ascii="Trebuchet MS" w:eastAsia="Trebuchet MS" w:hAnsi="Trebuchet MS" w:cs="Times New Roman"/>
                <w:i/>
                <w:iCs/>
                <w:szCs w:val="22"/>
              </w:rPr>
              <w:t>Pateikto</w:t>
            </w:r>
            <w:proofErr w:type="spellEnd"/>
            <w:r w:rsidRPr="007B6E45">
              <w:rPr>
                <w:rFonts w:ascii="Trebuchet MS" w:eastAsia="Trebuchet MS" w:hAnsi="Trebuchet MS" w:cs="Times New Roman"/>
                <w:i/>
                <w:iCs/>
                <w:szCs w:val="22"/>
              </w:rPr>
              <w:t xml:space="preserve"> </w:t>
            </w:r>
            <w:proofErr w:type="spellStart"/>
            <w:r w:rsidRPr="007B6E45">
              <w:rPr>
                <w:rFonts w:ascii="Trebuchet MS" w:eastAsia="Trebuchet MS" w:hAnsi="Trebuchet MS" w:cs="Times New Roman"/>
                <w:i/>
                <w:iCs/>
                <w:szCs w:val="22"/>
              </w:rPr>
              <w:t>dokumento</w:t>
            </w:r>
            <w:proofErr w:type="spellEnd"/>
            <w:r w:rsidRPr="007B6E45">
              <w:rPr>
                <w:rFonts w:ascii="Trebuchet MS" w:eastAsia="Trebuchet MS" w:hAnsi="Trebuchet MS" w:cs="Times New Roman"/>
                <w:i/>
                <w:iCs/>
                <w:szCs w:val="22"/>
              </w:rPr>
              <w:t xml:space="preserve"> </w:t>
            </w:r>
            <w:proofErr w:type="spellStart"/>
            <w:r w:rsidRPr="007B6E45">
              <w:rPr>
                <w:rFonts w:ascii="Trebuchet MS" w:eastAsia="Trebuchet MS" w:hAnsi="Trebuchet MS" w:cs="Times New Roman"/>
                <w:i/>
                <w:iCs/>
                <w:szCs w:val="22"/>
              </w:rPr>
              <w:t>pavadinimas</w:t>
            </w:r>
            <w:proofErr w:type="spellEnd"/>
            <w:r w:rsidRPr="007B6E45">
              <w:rPr>
                <w:rFonts w:ascii="Trebuchet MS" w:eastAsia="Trebuchet MS" w:hAnsi="Trebuchet MS" w:cs="Times New Roman"/>
                <w:i/>
                <w:iCs/>
                <w:szCs w:val="22"/>
              </w:rPr>
              <w:t xml:space="preserve"> ________ </w:t>
            </w:r>
            <w:proofErr w:type="spellStart"/>
            <w:r w:rsidRPr="007B6E45">
              <w:rPr>
                <w:rFonts w:ascii="Trebuchet MS" w:eastAsia="Trebuchet MS" w:hAnsi="Trebuchet MS" w:cs="Times New Roman"/>
                <w:i/>
                <w:iCs/>
                <w:szCs w:val="22"/>
              </w:rPr>
              <w:t>ir</w:t>
            </w:r>
            <w:proofErr w:type="spellEnd"/>
            <w:r w:rsidRPr="007B6E45">
              <w:rPr>
                <w:rFonts w:ascii="Trebuchet MS" w:eastAsia="Trebuchet MS" w:hAnsi="Trebuchet MS" w:cs="Times New Roman"/>
                <w:i/>
                <w:iCs/>
                <w:szCs w:val="22"/>
              </w:rPr>
              <w:t xml:space="preserve"> </w:t>
            </w:r>
            <w:proofErr w:type="spellStart"/>
            <w:r w:rsidRPr="007B6E45">
              <w:rPr>
                <w:rFonts w:ascii="Trebuchet MS" w:eastAsia="Trebuchet MS" w:hAnsi="Trebuchet MS" w:cs="Times New Roman"/>
                <w:i/>
                <w:iCs/>
                <w:szCs w:val="22"/>
              </w:rPr>
              <w:t>psl</w:t>
            </w:r>
            <w:proofErr w:type="spellEnd"/>
            <w:r w:rsidRPr="007B6E45">
              <w:rPr>
                <w:rFonts w:ascii="Trebuchet MS" w:eastAsia="Trebuchet MS" w:hAnsi="Trebuchet MS" w:cs="Times New Roman"/>
                <w:i/>
                <w:iCs/>
                <w:szCs w:val="22"/>
              </w:rPr>
              <w:t>. Nr. ______</w:t>
            </w:r>
          </w:p>
        </w:tc>
      </w:tr>
      <w:tr w:rsidR="00E673A0" w:rsidRPr="008D7817" w14:paraId="6372B035" w14:textId="01330FF3" w:rsidTr="00953C3A">
        <w:trPr>
          <w:trHeight w:val="523"/>
        </w:trPr>
        <w:tc>
          <w:tcPr>
            <w:tcW w:w="9215" w:type="dxa"/>
            <w:gridSpan w:val="5"/>
            <w:vAlign w:val="center"/>
          </w:tcPr>
          <w:p w14:paraId="367007B7" w14:textId="06B96740" w:rsidR="00E673A0" w:rsidRPr="008D7817" w:rsidRDefault="00E673A0" w:rsidP="00E673A0">
            <w:pPr>
              <w:jc w:val="both"/>
              <w:rPr>
                <w:rFonts w:ascii="Trebuchet MS" w:eastAsia="Trebuchet MS" w:hAnsi="Trebuchet MS" w:cs="Times New Roman"/>
                <w:szCs w:val="22"/>
                <w:lang w:val="lt-LT"/>
              </w:rPr>
            </w:pPr>
            <w:r w:rsidRPr="003569EA">
              <w:rPr>
                <w:rFonts w:ascii="Trebuchet MS" w:eastAsia="Trebuchet MS" w:hAnsi="Trebuchet MS" w:cs="Times New Roman"/>
                <w:b/>
                <w:szCs w:val="22"/>
                <w:lang w:val="lt-LT"/>
              </w:rPr>
              <w:t>3.2.   Šlapimo automatinis fiziko cheminių analizės tyrimų analizatorius</w:t>
            </w:r>
          </w:p>
        </w:tc>
        <w:tc>
          <w:tcPr>
            <w:tcW w:w="5444" w:type="dxa"/>
          </w:tcPr>
          <w:p w14:paraId="1EF784EB" w14:textId="77777777" w:rsidR="00E673A0" w:rsidRPr="003569EA" w:rsidRDefault="00E673A0" w:rsidP="00E673A0">
            <w:pPr>
              <w:jc w:val="both"/>
              <w:rPr>
                <w:rFonts w:ascii="Trebuchet MS" w:eastAsia="Trebuchet MS" w:hAnsi="Trebuchet MS" w:cs="Times New Roman"/>
                <w:b/>
                <w:szCs w:val="22"/>
                <w:lang w:val="lt-LT"/>
              </w:rPr>
            </w:pPr>
          </w:p>
        </w:tc>
      </w:tr>
      <w:tr w:rsidR="00E673A0" w:rsidRPr="008D7817" w14:paraId="6806D910" w14:textId="2DCC937C" w:rsidTr="00953C3A">
        <w:trPr>
          <w:trHeight w:val="523"/>
        </w:trPr>
        <w:tc>
          <w:tcPr>
            <w:tcW w:w="1051" w:type="dxa"/>
            <w:gridSpan w:val="2"/>
            <w:vAlign w:val="center"/>
          </w:tcPr>
          <w:p w14:paraId="533ACB01" w14:textId="0EF55D44"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3.2.1.</w:t>
            </w:r>
          </w:p>
        </w:tc>
        <w:tc>
          <w:tcPr>
            <w:tcW w:w="2693" w:type="dxa"/>
            <w:gridSpan w:val="2"/>
            <w:vAlign w:val="center"/>
          </w:tcPr>
          <w:p w14:paraId="118AD29D"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Tyrimo principas </w:t>
            </w:r>
          </w:p>
        </w:tc>
        <w:tc>
          <w:tcPr>
            <w:tcW w:w="5471" w:type="dxa"/>
            <w:vAlign w:val="center"/>
          </w:tcPr>
          <w:p w14:paraId="15BE7E12" w14:textId="77777777" w:rsidR="00E673A0" w:rsidRPr="008D7817" w:rsidRDefault="00E673A0" w:rsidP="001733D4">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Sausos chemijos analizė, naudojant juosteles (testus). </w:t>
            </w:r>
          </w:p>
        </w:tc>
        <w:tc>
          <w:tcPr>
            <w:tcW w:w="5444" w:type="dxa"/>
            <w:vAlign w:val="center"/>
          </w:tcPr>
          <w:p w14:paraId="3E10F7D8"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1C42B52F" w14:textId="2C0101B2" w:rsidR="00E673A0" w:rsidRPr="008D7817" w:rsidRDefault="007B6E45" w:rsidP="00EF33CA">
            <w:pPr>
              <w:spacing w:line="240" w:lineRule="auto"/>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069E75BD" w14:textId="290F0091" w:rsidTr="00953C3A">
        <w:trPr>
          <w:trHeight w:val="523"/>
        </w:trPr>
        <w:tc>
          <w:tcPr>
            <w:tcW w:w="1051" w:type="dxa"/>
            <w:gridSpan w:val="2"/>
            <w:vAlign w:val="center"/>
          </w:tcPr>
          <w:p w14:paraId="69C21C11" w14:textId="7607A9BB"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3.2.2.</w:t>
            </w:r>
          </w:p>
        </w:tc>
        <w:tc>
          <w:tcPr>
            <w:tcW w:w="2693" w:type="dxa"/>
            <w:gridSpan w:val="2"/>
            <w:vAlign w:val="center"/>
          </w:tcPr>
          <w:p w14:paraId="56BBAF89"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Matavimo metodas </w:t>
            </w:r>
          </w:p>
        </w:tc>
        <w:tc>
          <w:tcPr>
            <w:tcW w:w="5471" w:type="dxa"/>
            <w:vAlign w:val="center"/>
          </w:tcPr>
          <w:p w14:paraId="794A022B" w14:textId="77777777" w:rsidR="00E673A0" w:rsidRPr="008D7817" w:rsidRDefault="00E673A0" w:rsidP="001733D4">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Atspindžio (refleksinės) </w:t>
            </w:r>
            <w:proofErr w:type="spellStart"/>
            <w:r w:rsidRPr="008D7817">
              <w:rPr>
                <w:rFonts w:ascii="Trebuchet MS" w:eastAsia="Trebuchet MS" w:hAnsi="Trebuchet MS" w:cs="Times New Roman"/>
                <w:szCs w:val="22"/>
                <w:lang w:val="lt-LT"/>
              </w:rPr>
              <w:t>fotometrijos</w:t>
            </w:r>
            <w:proofErr w:type="spellEnd"/>
            <w:r w:rsidRPr="008D7817">
              <w:rPr>
                <w:rFonts w:ascii="Trebuchet MS" w:eastAsia="Trebuchet MS" w:hAnsi="Trebuchet MS" w:cs="Times New Roman"/>
                <w:szCs w:val="22"/>
                <w:lang w:val="lt-LT"/>
              </w:rPr>
              <w:t xml:space="preserve"> arba lygiavertis. </w:t>
            </w:r>
          </w:p>
        </w:tc>
        <w:tc>
          <w:tcPr>
            <w:tcW w:w="5444" w:type="dxa"/>
            <w:vAlign w:val="center"/>
          </w:tcPr>
          <w:p w14:paraId="27A0DB13"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3F957964" w14:textId="6101420A" w:rsidR="00E673A0" w:rsidRPr="008D7817" w:rsidRDefault="007B6E45" w:rsidP="00EF33CA">
            <w:pPr>
              <w:spacing w:line="240" w:lineRule="auto"/>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6E048CCC" w14:textId="5F02D8C6" w:rsidTr="00953C3A">
        <w:trPr>
          <w:trHeight w:val="1038"/>
        </w:trPr>
        <w:tc>
          <w:tcPr>
            <w:tcW w:w="1051" w:type="dxa"/>
            <w:gridSpan w:val="2"/>
            <w:vAlign w:val="center"/>
          </w:tcPr>
          <w:p w14:paraId="081797B3" w14:textId="1F075556"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3.2.3.</w:t>
            </w:r>
          </w:p>
        </w:tc>
        <w:tc>
          <w:tcPr>
            <w:tcW w:w="2693" w:type="dxa"/>
            <w:gridSpan w:val="2"/>
            <w:vAlign w:val="center"/>
          </w:tcPr>
          <w:p w14:paraId="0C235ECF"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Ekranas </w:t>
            </w:r>
          </w:p>
        </w:tc>
        <w:tc>
          <w:tcPr>
            <w:tcW w:w="5471" w:type="dxa"/>
          </w:tcPr>
          <w:p w14:paraId="43F8E831" w14:textId="77777777" w:rsidR="00E673A0" w:rsidRPr="008D7817" w:rsidRDefault="00E673A0" w:rsidP="00EF33CA">
            <w:pPr>
              <w:spacing w:line="240" w:lineRule="auto"/>
              <w:ind w:right="64"/>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Lietimui jautrus arba mygtukų pagalba valdomas ekranas arba lygiavertis sprendimas (gali būti statomas PC su programine įranga, kuri susieta su analizatoriais) </w:t>
            </w:r>
          </w:p>
        </w:tc>
        <w:tc>
          <w:tcPr>
            <w:tcW w:w="5444" w:type="dxa"/>
            <w:vAlign w:val="center"/>
          </w:tcPr>
          <w:p w14:paraId="435F25AC"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0B431EE4" w14:textId="34351479" w:rsidR="00E673A0" w:rsidRPr="008D7817" w:rsidRDefault="007B6E45" w:rsidP="00EF33CA">
            <w:pPr>
              <w:spacing w:line="240" w:lineRule="auto"/>
              <w:ind w:right="64"/>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5D1C7FDE" w14:textId="7BDF9211" w:rsidTr="00953C3A">
        <w:trPr>
          <w:trHeight w:val="523"/>
        </w:trPr>
        <w:tc>
          <w:tcPr>
            <w:tcW w:w="1051" w:type="dxa"/>
            <w:gridSpan w:val="2"/>
            <w:vAlign w:val="center"/>
          </w:tcPr>
          <w:p w14:paraId="3F9A5848" w14:textId="77617504"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3.2.4.</w:t>
            </w:r>
          </w:p>
        </w:tc>
        <w:tc>
          <w:tcPr>
            <w:tcW w:w="2693" w:type="dxa"/>
            <w:gridSpan w:val="2"/>
            <w:vAlign w:val="center"/>
          </w:tcPr>
          <w:p w14:paraId="1F39AAD5" w14:textId="77777777" w:rsidR="00E673A0" w:rsidRPr="008D7817" w:rsidRDefault="00E673A0" w:rsidP="00380AE2">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Automatinė juostelių paėmimo sistema </w:t>
            </w:r>
          </w:p>
        </w:tc>
        <w:tc>
          <w:tcPr>
            <w:tcW w:w="5471" w:type="dxa"/>
            <w:vAlign w:val="center"/>
          </w:tcPr>
          <w:p w14:paraId="025B7DB5" w14:textId="77777777" w:rsidR="00E673A0" w:rsidRPr="008D7817" w:rsidRDefault="00E673A0"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w:t>
            </w:r>
          </w:p>
        </w:tc>
        <w:tc>
          <w:tcPr>
            <w:tcW w:w="5444" w:type="dxa"/>
            <w:vAlign w:val="center"/>
          </w:tcPr>
          <w:p w14:paraId="0B1FAF9C"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4AF398A0" w14:textId="59A0AD97" w:rsidR="00E673A0" w:rsidRPr="008D7817" w:rsidRDefault="007B6E45" w:rsidP="00EF33CA">
            <w:pPr>
              <w:spacing w:line="240" w:lineRule="auto"/>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100E7E62" w14:textId="6995C377" w:rsidTr="00953C3A">
        <w:trPr>
          <w:trHeight w:val="523"/>
        </w:trPr>
        <w:tc>
          <w:tcPr>
            <w:tcW w:w="1051" w:type="dxa"/>
            <w:gridSpan w:val="2"/>
            <w:vAlign w:val="center"/>
          </w:tcPr>
          <w:p w14:paraId="296241F0" w14:textId="23EAC2A5"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3.2.5.</w:t>
            </w:r>
          </w:p>
        </w:tc>
        <w:tc>
          <w:tcPr>
            <w:tcW w:w="2693" w:type="dxa"/>
            <w:gridSpan w:val="2"/>
            <w:vAlign w:val="center"/>
          </w:tcPr>
          <w:p w14:paraId="3988694F" w14:textId="77777777" w:rsidR="00E673A0" w:rsidRPr="008D7817" w:rsidRDefault="00E673A0" w:rsidP="00380AE2">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Automatinė panaudotų juostelių talpa </w:t>
            </w:r>
          </w:p>
        </w:tc>
        <w:tc>
          <w:tcPr>
            <w:tcW w:w="5471" w:type="dxa"/>
            <w:vAlign w:val="center"/>
          </w:tcPr>
          <w:p w14:paraId="413CBC5D" w14:textId="77777777" w:rsidR="00E673A0" w:rsidRPr="008D7817" w:rsidRDefault="00E673A0"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w:t>
            </w:r>
          </w:p>
        </w:tc>
        <w:tc>
          <w:tcPr>
            <w:tcW w:w="5444" w:type="dxa"/>
            <w:vAlign w:val="center"/>
          </w:tcPr>
          <w:p w14:paraId="40DB20C8"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3178A82A" w14:textId="31856875" w:rsidR="00E673A0" w:rsidRPr="008D7817" w:rsidRDefault="007B6E45" w:rsidP="00EF33CA">
            <w:pPr>
              <w:spacing w:line="240" w:lineRule="auto"/>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36EB93B2" w14:textId="2BBE7636" w:rsidTr="00953C3A">
        <w:trPr>
          <w:trHeight w:val="1038"/>
        </w:trPr>
        <w:tc>
          <w:tcPr>
            <w:tcW w:w="1051" w:type="dxa"/>
            <w:gridSpan w:val="2"/>
            <w:vAlign w:val="center"/>
          </w:tcPr>
          <w:p w14:paraId="17132D34" w14:textId="0039F416"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3.2.6.</w:t>
            </w:r>
          </w:p>
        </w:tc>
        <w:tc>
          <w:tcPr>
            <w:tcW w:w="2693" w:type="dxa"/>
            <w:gridSpan w:val="2"/>
            <w:vAlign w:val="center"/>
          </w:tcPr>
          <w:p w14:paraId="55B9CED3"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Kokybės kontrolinė medžiaga </w:t>
            </w:r>
          </w:p>
        </w:tc>
        <w:tc>
          <w:tcPr>
            <w:tcW w:w="5471" w:type="dxa"/>
            <w:vAlign w:val="center"/>
          </w:tcPr>
          <w:p w14:paraId="54405190" w14:textId="77777777" w:rsidR="00E673A0" w:rsidRPr="00952D09" w:rsidRDefault="00E673A0" w:rsidP="001733D4">
            <w:pPr>
              <w:spacing w:line="240" w:lineRule="auto"/>
              <w:ind w:right="66"/>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Būtina. Turi būti dviejų lygių (normos ir patologijos) kontrolinės medžiagos, skystos, paruoštos naudojimui, nereikia papildomai skiesti. </w:t>
            </w:r>
          </w:p>
        </w:tc>
        <w:tc>
          <w:tcPr>
            <w:tcW w:w="5444" w:type="dxa"/>
            <w:vAlign w:val="center"/>
          </w:tcPr>
          <w:p w14:paraId="6984D9BF"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44C9CA49" w14:textId="28A275A4" w:rsidR="00E673A0" w:rsidRPr="00952D09" w:rsidRDefault="007B6E45" w:rsidP="00EF33CA">
            <w:pPr>
              <w:spacing w:line="240" w:lineRule="auto"/>
              <w:ind w:right="66"/>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14C9EB93" w14:textId="6E0F12E4" w:rsidTr="00953C3A">
        <w:trPr>
          <w:trHeight w:val="523"/>
        </w:trPr>
        <w:tc>
          <w:tcPr>
            <w:tcW w:w="1051" w:type="dxa"/>
            <w:gridSpan w:val="2"/>
            <w:vAlign w:val="center"/>
          </w:tcPr>
          <w:p w14:paraId="068DDED2" w14:textId="4A558FB0"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3.2.7.</w:t>
            </w:r>
          </w:p>
        </w:tc>
        <w:tc>
          <w:tcPr>
            <w:tcW w:w="2693" w:type="dxa"/>
            <w:gridSpan w:val="2"/>
            <w:vAlign w:val="center"/>
          </w:tcPr>
          <w:p w14:paraId="0BA9D8E3" w14:textId="77777777" w:rsidR="00E673A0" w:rsidRPr="008D7817" w:rsidRDefault="00E673A0" w:rsidP="00380AE2">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Kokybės kontrolės grafikai </w:t>
            </w:r>
          </w:p>
        </w:tc>
        <w:tc>
          <w:tcPr>
            <w:tcW w:w="5471" w:type="dxa"/>
            <w:vAlign w:val="center"/>
          </w:tcPr>
          <w:p w14:paraId="0DF23198" w14:textId="464D4E0E" w:rsidR="00E673A0" w:rsidRPr="00952D09" w:rsidRDefault="00E673A0" w:rsidP="001733D4">
            <w:pPr>
              <w:spacing w:line="240" w:lineRule="auto"/>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Automatiškai braižomi kontrolės grafikai</w:t>
            </w:r>
          </w:p>
        </w:tc>
        <w:tc>
          <w:tcPr>
            <w:tcW w:w="5444" w:type="dxa"/>
            <w:vAlign w:val="center"/>
          </w:tcPr>
          <w:p w14:paraId="76A987AD"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354B3C1" w14:textId="60C6E64A" w:rsidR="00E673A0" w:rsidRPr="00952D09" w:rsidRDefault="007B6E45" w:rsidP="00EF33CA">
            <w:pPr>
              <w:spacing w:line="240" w:lineRule="auto"/>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3AA743DC" w14:textId="5E56853D" w:rsidTr="00953C3A">
        <w:trPr>
          <w:trHeight w:val="1495"/>
        </w:trPr>
        <w:tc>
          <w:tcPr>
            <w:tcW w:w="1051" w:type="dxa"/>
            <w:gridSpan w:val="2"/>
            <w:vAlign w:val="center"/>
          </w:tcPr>
          <w:p w14:paraId="215F1310" w14:textId="4F762669"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3.2.9.</w:t>
            </w:r>
          </w:p>
        </w:tc>
        <w:tc>
          <w:tcPr>
            <w:tcW w:w="2693" w:type="dxa"/>
            <w:gridSpan w:val="2"/>
            <w:vAlign w:val="center"/>
          </w:tcPr>
          <w:p w14:paraId="576B0A2D"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Parametrų nustatymas </w:t>
            </w:r>
          </w:p>
        </w:tc>
        <w:tc>
          <w:tcPr>
            <w:tcW w:w="5471" w:type="dxa"/>
            <w:vAlign w:val="center"/>
          </w:tcPr>
          <w:p w14:paraId="7D93028A" w14:textId="248DE2D9" w:rsidR="00E673A0" w:rsidRPr="00952D09" w:rsidRDefault="00E673A0" w:rsidP="001733D4">
            <w:pPr>
              <w:spacing w:after="8" w:line="240" w:lineRule="auto"/>
              <w:ind w:right="66"/>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9  ar daugiau parametrų juostelės: kraujas (eritrocitai ir/arba hemoglobinas), leukocitai, baltymas, gliukozė, ketonai, </w:t>
            </w:r>
            <w:proofErr w:type="spellStart"/>
            <w:r w:rsidRPr="00952D09">
              <w:rPr>
                <w:rFonts w:ascii="Trebuchet MS" w:eastAsia="Trebuchet MS" w:hAnsi="Trebuchet MS" w:cs="Times New Roman"/>
                <w:color w:val="auto"/>
                <w:szCs w:val="22"/>
                <w:lang w:val="lt-LT"/>
              </w:rPr>
              <w:t>urobilinogenas</w:t>
            </w:r>
            <w:proofErr w:type="spellEnd"/>
            <w:r w:rsidRPr="00952D09">
              <w:rPr>
                <w:rFonts w:ascii="Trebuchet MS" w:eastAsia="Trebuchet MS" w:hAnsi="Trebuchet MS" w:cs="Times New Roman"/>
                <w:color w:val="auto"/>
                <w:szCs w:val="22"/>
                <w:lang w:val="lt-LT"/>
              </w:rPr>
              <w:t xml:space="preserve">, </w:t>
            </w:r>
            <w:proofErr w:type="spellStart"/>
            <w:r w:rsidRPr="00952D09">
              <w:rPr>
                <w:rFonts w:ascii="Trebuchet MS" w:eastAsia="Trebuchet MS" w:hAnsi="Trebuchet MS" w:cs="Times New Roman"/>
                <w:color w:val="auto"/>
                <w:szCs w:val="22"/>
                <w:lang w:val="lt-LT"/>
              </w:rPr>
              <w:t>bilirubinas</w:t>
            </w:r>
            <w:proofErr w:type="spellEnd"/>
            <w:r w:rsidRPr="00952D09">
              <w:rPr>
                <w:rFonts w:ascii="Trebuchet MS" w:eastAsia="Trebuchet MS" w:hAnsi="Trebuchet MS" w:cs="Times New Roman"/>
                <w:color w:val="auto"/>
                <w:szCs w:val="22"/>
                <w:lang w:val="lt-LT"/>
              </w:rPr>
              <w:t>, nitritai, pH, santykinis tankis,  bei įvertinama šlapimo spalva ir skaidrumas</w:t>
            </w:r>
            <w:r w:rsidR="001733D4">
              <w:rPr>
                <w:rFonts w:ascii="Trebuchet MS" w:eastAsia="Trebuchet MS" w:hAnsi="Trebuchet MS" w:cs="Times New Roman"/>
                <w:color w:val="auto"/>
                <w:szCs w:val="22"/>
                <w:lang w:val="lt-LT"/>
              </w:rPr>
              <w:t>.</w:t>
            </w:r>
            <w:r w:rsidRPr="00952D09">
              <w:rPr>
                <w:rFonts w:ascii="Trebuchet MS" w:eastAsia="Trebuchet MS" w:hAnsi="Trebuchet MS" w:cs="Times New Roman"/>
                <w:color w:val="auto"/>
                <w:szCs w:val="22"/>
                <w:lang w:val="lt-LT"/>
              </w:rPr>
              <w:t xml:space="preserve">   </w:t>
            </w:r>
          </w:p>
        </w:tc>
        <w:tc>
          <w:tcPr>
            <w:tcW w:w="5444" w:type="dxa"/>
            <w:vAlign w:val="center"/>
          </w:tcPr>
          <w:p w14:paraId="0977CF95"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3842651B" w14:textId="54634A57" w:rsidR="00E673A0" w:rsidRPr="00952D09" w:rsidRDefault="007B6E45" w:rsidP="00EF33CA">
            <w:pPr>
              <w:spacing w:after="8" w:line="240" w:lineRule="auto"/>
              <w:ind w:right="66"/>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23DD4925" w14:textId="2721326B" w:rsidTr="00953C3A">
        <w:trPr>
          <w:trHeight w:val="1553"/>
        </w:trPr>
        <w:tc>
          <w:tcPr>
            <w:tcW w:w="1051" w:type="dxa"/>
            <w:gridSpan w:val="2"/>
            <w:vAlign w:val="center"/>
          </w:tcPr>
          <w:p w14:paraId="3DE33354" w14:textId="02AC5959" w:rsidR="00E673A0" w:rsidRPr="008D7817" w:rsidRDefault="00E673A0" w:rsidP="005C180F">
            <w:pPr>
              <w:spacing w:line="240" w:lineRule="auto"/>
              <w:ind w:right="70"/>
              <w:jc w:val="center"/>
              <w:rPr>
                <w:rFonts w:ascii="Trebuchet MS" w:hAnsi="Trebuchet MS" w:cs="Times New Roman"/>
                <w:szCs w:val="22"/>
                <w:lang w:val="lt-LT"/>
              </w:rPr>
            </w:pPr>
            <w:r w:rsidRPr="008D7817">
              <w:rPr>
                <w:rFonts w:ascii="Trebuchet MS" w:eastAsia="Trebuchet MS" w:hAnsi="Trebuchet MS" w:cs="Times New Roman"/>
                <w:szCs w:val="22"/>
                <w:lang w:val="lt-LT"/>
              </w:rPr>
              <w:t>3.2.10.</w:t>
            </w:r>
          </w:p>
        </w:tc>
        <w:tc>
          <w:tcPr>
            <w:tcW w:w="2693" w:type="dxa"/>
            <w:gridSpan w:val="2"/>
            <w:vAlign w:val="center"/>
          </w:tcPr>
          <w:p w14:paraId="5034E047"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Analičių specifiškumas </w:t>
            </w:r>
          </w:p>
        </w:tc>
        <w:tc>
          <w:tcPr>
            <w:tcW w:w="5471" w:type="dxa"/>
          </w:tcPr>
          <w:p w14:paraId="178CD791" w14:textId="755BC350" w:rsidR="00E673A0" w:rsidRPr="00952D09" w:rsidRDefault="00E673A0" w:rsidP="00EF33CA">
            <w:pPr>
              <w:spacing w:line="240" w:lineRule="auto"/>
              <w:ind w:right="65"/>
              <w:jc w:val="both"/>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Būtina, kad analičių parodymai būtų specifiški sekantiems parametrams:  Eritrocitai – </w:t>
            </w:r>
            <w:proofErr w:type="spellStart"/>
            <w:r w:rsidRPr="00952D09">
              <w:rPr>
                <w:rFonts w:ascii="Trebuchet MS" w:eastAsia="Trebuchet MS" w:hAnsi="Trebuchet MS" w:cs="Times New Roman"/>
                <w:color w:val="auto"/>
                <w:szCs w:val="22"/>
                <w:lang w:val="lt-LT"/>
              </w:rPr>
              <w:t>intaktiniams</w:t>
            </w:r>
            <w:proofErr w:type="spellEnd"/>
            <w:r w:rsidRPr="00952D09">
              <w:rPr>
                <w:rFonts w:ascii="Trebuchet MS" w:eastAsia="Trebuchet MS" w:hAnsi="Trebuchet MS" w:cs="Times New Roman"/>
                <w:color w:val="auto"/>
                <w:szCs w:val="22"/>
                <w:lang w:val="lt-LT"/>
              </w:rPr>
              <w:t xml:space="preserve"> eritrocitams ir/arba hemoglobinui, </w:t>
            </w:r>
            <w:proofErr w:type="spellStart"/>
            <w:r w:rsidRPr="00952D09">
              <w:rPr>
                <w:rFonts w:ascii="Trebuchet MS" w:eastAsia="Trebuchet MS" w:hAnsi="Trebuchet MS" w:cs="Times New Roman"/>
                <w:color w:val="auto"/>
                <w:szCs w:val="22"/>
                <w:lang w:val="lt-LT"/>
              </w:rPr>
              <w:t>mioglobinui</w:t>
            </w:r>
            <w:proofErr w:type="spellEnd"/>
            <w:r w:rsidRPr="00952D09">
              <w:rPr>
                <w:rFonts w:ascii="Trebuchet MS" w:eastAsia="Trebuchet MS" w:hAnsi="Trebuchet MS" w:cs="Times New Roman"/>
                <w:color w:val="auto"/>
                <w:szCs w:val="22"/>
                <w:lang w:val="lt-LT"/>
              </w:rPr>
              <w:t xml:space="preserve">; </w:t>
            </w:r>
            <w:proofErr w:type="spellStart"/>
            <w:r w:rsidRPr="00952D09">
              <w:rPr>
                <w:rFonts w:ascii="Trebuchet MS" w:eastAsia="Trebuchet MS" w:hAnsi="Trebuchet MS" w:cs="Times New Roman"/>
                <w:color w:val="auto"/>
                <w:szCs w:val="22"/>
                <w:lang w:val="lt-LT"/>
              </w:rPr>
              <w:t>bilirubinas</w:t>
            </w:r>
            <w:proofErr w:type="spellEnd"/>
            <w:r w:rsidRPr="00952D09">
              <w:rPr>
                <w:rFonts w:ascii="Trebuchet MS" w:eastAsia="Trebuchet MS" w:hAnsi="Trebuchet MS" w:cs="Times New Roman"/>
                <w:color w:val="auto"/>
                <w:szCs w:val="22"/>
                <w:lang w:val="lt-LT"/>
              </w:rPr>
              <w:t xml:space="preserve">- </w:t>
            </w:r>
            <w:proofErr w:type="spellStart"/>
            <w:r w:rsidRPr="00952D09">
              <w:rPr>
                <w:rFonts w:ascii="Trebuchet MS" w:eastAsia="Trebuchet MS" w:hAnsi="Trebuchet MS" w:cs="Times New Roman"/>
                <w:color w:val="auto"/>
                <w:szCs w:val="22"/>
                <w:lang w:val="lt-LT"/>
              </w:rPr>
              <w:t>bilirubinui</w:t>
            </w:r>
            <w:proofErr w:type="spellEnd"/>
            <w:r w:rsidRPr="00952D09">
              <w:rPr>
                <w:rFonts w:ascii="Trebuchet MS" w:eastAsia="Trebuchet MS" w:hAnsi="Trebuchet MS" w:cs="Times New Roman"/>
                <w:color w:val="auto"/>
                <w:szCs w:val="22"/>
                <w:lang w:val="lt-LT"/>
              </w:rPr>
              <w:t xml:space="preserve">; </w:t>
            </w:r>
            <w:proofErr w:type="spellStart"/>
            <w:r w:rsidRPr="00952D09">
              <w:rPr>
                <w:rFonts w:ascii="Trebuchet MS" w:eastAsia="Trebuchet MS" w:hAnsi="Trebuchet MS" w:cs="Times New Roman"/>
                <w:color w:val="auto"/>
                <w:szCs w:val="22"/>
                <w:lang w:val="lt-LT"/>
              </w:rPr>
              <w:t>urobilinogenas</w:t>
            </w:r>
            <w:proofErr w:type="spellEnd"/>
            <w:r w:rsidRPr="00952D09">
              <w:rPr>
                <w:rFonts w:ascii="Trebuchet MS" w:eastAsia="Trebuchet MS" w:hAnsi="Trebuchet MS" w:cs="Times New Roman"/>
                <w:color w:val="auto"/>
                <w:szCs w:val="22"/>
                <w:lang w:val="lt-LT"/>
              </w:rPr>
              <w:t xml:space="preserve">- </w:t>
            </w:r>
            <w:proofErr w:type="spellStart"/>
            <w:r w:rsidRPr="00952D09">
              <w:rPr>
                <w:rFonts w:ascii="Trebuchet MS" w:eastAsia="Trebuchet MS" w:hAnsi="Trebuchet MS" w:cs="Times New Roman"/>
                <w:color w:val="auto"/>
                <w:szCs w:val="22"/>
                <w:lang w:val="lt-LT"/>
              </w:rPr>
              <w:t>urobilinogenui</w:t>
            </w:r>
            <w:proofErr w:type="spellEnd"/>
            <w:r w:rsidRPr="00952D09">
              <w:rPr>
                <w:rFonts w:ascii="Trebuchet MS" w:eastAsia="Trebuchet MS" w:hAnsi="Trebuchet MS" w:cs="Times New Roman"/>
                <w:color w:val="auto"/>
                <w:szCs w:val="22"/>
                <w:lang w:val="lt-LT"/>
              </w:rPr>
              <w:t xml:space="preserve">; ketonai- </w:t>
            </w:r>
            <w:proofErr w:type="spellStart"/>
            <w:r w:rsidRPr="00952D09">
              <w:rPr>
                <w:rFonts w:ascii="Trebuchet MS" w:eastAsia="Trebuchet MS" w:hAnsi="Trebuchet MS" w:cs="Times New Roman"/>
                <w:color w:val="auto"/>
                <w:szCs w:val="22"/>
                <w:lang w:val="lt-LT"/>
              </w:rPr>
              <w:t>acetoacetinei</w:t>
            </w:r>
            <w:proofErr w:type="spellEnd"/>
            <w:r w:rsidRPr="00952D09">
              <w:rPr>
                <w:rFonts w:ascii="Trebuchet MS" w:eastAsia="Trebuchet MS" w:hAnsi="Trebuchet MS" w:cs="Times New Roman"/>
                <w:color w:val="auto"/>
                <w:szCs w:val="22"/>
                <w:lang w:val="lt-LT"/>
              </w:rPr>
              <w:t xml:space="preserve"> rūgščiai; baltymas – </w:t>
            </w:r>
            <w:proofErr w:type="spellStart"/>
            <w:r w:rsidRPr="00952D09">
              <w:rPr>
                <w:rFonts w:ascii="Trebuchet MS" w:eastAsia="Trebuchet MS" w:hAnsi="Trebuchet MS" w:cs="Times New Roman"/>
                <w:color w:val="auto"/>
                <w:szCs w:val="22"/>
                <w:lang w:val="lt-LT"/>
              </w:rPr>
              <w:t>albuminui</w:t>
            </w:r>
            <w:proofErr w:type="spellEnd"/>
            <w:r w:rsidRPr="00952D09">
              <w:rPr>
                <w:rFonts w:ascii="Trebuchet MS" w:eastAsia="Trebuchet MS" w:hAnsi="Trebuchet MS" w:cs="Times New Roman"/>
                <w:color w:val="auto"/>
                <w:szCs w:val="22"/>
                <w:lang w:val="lt-LT"/>
              </w:rPr>
              <w:t xml:space="preserve"> arba baltymams; nitritai- nitritų jonams arba nitritams; gliukozė- gliukozei; leukocitai- </w:t>
            </w:r>
            <w:proofErr w:type="spellStart"/>
            <w:r w:rsidRPr="00952D09">
              <w:rPr>
                <w:rFonts w:ascii="Trebuchet MS" w:eastAsia="Trebuchet MS" w:hAnsi="Trebuchet MS" w:cs="Times New Roman"/>
                <w:color w:val="auto"/>
                <w:szCs w:val="22"/>
                <w:lang w:val="lt-LT"/>
              </w:rPr>
              <w:t>intaktiniams</w:t>
            </w:r>
            <w:proofErr w:type="spellEnd"/>
            <w:r w:rsidRPr="00952D09">
              <w:rPr>
                <w:rFonts w:ascii="Trebuchet MS" w:eastAsia="Trebuchet MS" w:hAnsi="Trebuchet MS" w:cs="Times New Roman"/>
                <w:color w:val="auto"/>
                <w:szCs w:val="22"/>
                <w:lang w:val="lt-LT"/>
              </w:rPr>
              <w:t xml:space="preserve"> ir/arba </w:t>
            </w:r>
            <w:proofErr w:type="spellStart"/>
            <w:r w:rsidRPr="00952D09">
              <w:rPr>
                <w:rFonts w:ascii="Trebuchet MS" w:eastAsia="Trebuchet MS" w:hAnsi="Trebuchet MS" w:cs="Times New Roman"/>
                <w:color w:val="auto"/>
                <w:szCs w:val="22"/>
                <w:lang w:val="lt-LT"/>
              </w:rPr>
              <w:t>lizuotiems</w:t>
            </w:r>
            <w:proofErr w:type="spellEnd"/>
            <w:r w:rsidRPr="00952D09">
              <w:rPr>
                <w:rFonts w:ascii="Trebuchet MS" w:eastAsia="Trebuchet MS" w:hAnsi="Trebuchet MS" w:cs="Times New Roman"/>
                <w:color w:val="auto"/>
                <w:szCs w:val="22"/>
                <w:lang w:val="lt-LT"/>
              </w:rPr>
              <w:t xml:space="preserve">  leukocitams/ </w:t>
            </w:r>
            <w:proofErr w:type="spellStart"/>
            <w:r w:rsidRPr="00952D09">
              <w:rPr>
                <w:rFonts w:ascii="Trebuchet MS" w:eastAsia="Trebuchet MS" w:hAnsi="Trebuchet MS" w:cs="Times New Roman"/>
                <w:color w:val="auto"/>
                <w:szCs w:val="22"/>
                <w:lang w:val="lt-LT"/>
              </w:rPr>
              <w:t>histiocitams</w:t>
            </w:r>
            <w:proofErr w:type="spellEnd"/>
            <w:r w:rsidRPr="00952D09">
              <w:rPr>
                <w:rFonts w:ascii="Trebuchet MS" w:eastAsia="Trebuchet MS" w:hAnsi="Trebuchet MS" w:cs="Times New Roman"/>
                <w:color w:val="auto"/>
                <w:szCs w:val="22"/>
                <w:lang w:val="lt-LT"/>
              </w:rPr>
              <w:t>.</w:t>
            </w:r>
          </w:p>
        </w:tc>
        <w:tc>
          <w:tcPr>
            <w:tcW w:w="5444" w:type="dxa"/>
            <w:vAlign w:val="center"/>
          </w:tcPr>
          <w:p w14:paraId="76F6BBAA"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3F97FBA0" w14:textId="728A71B9" w:rsidR="00E673A0" w:rsidRPr="00952D09" w:rsidRDefault="007B6E45" w:rsidP="00EF33CA">
            <w:pPr>
              <w:spacing w:line="240" w:lineRule="auto"/>
              <w:ind w:right="65"/>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0F2C4402" w14:textId="701E3CEC" w:rsidTr="00953C3A">
        <w:tblPrEx>
          <w:tblCellMar>
            <w:right w:w="0" w:type="dxa"/>
          </w:tblCellMar>
        </w:tblPrEx>
        <w:trPr>
          <w:trHeight w:val="1989"/>
        </w:trPr>
        <w:tc>
          <w:tcPr>
            <w:tcW w:w="1051" w:type="dxa"/>
            <w:gridSpan w:val="2"/>
            <w:vAlign w:val="center"/>
          </w:tcPr>
          <w:p w14:paraId="0CBB230E" w14:textId="28EC5E96"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3.2.11.</w:t>
            </w:r>
          </w:p>
        </w:tc>
        <w:tc>
          <w:tcPr>
            <w:tcW w:w="2693" w:type="dxa"/>
            <w:gridSpan w:val="2"/>
            <w:vAlign w:val="center"/>
          </w:tcPr>
          <w:p w14:paraId="023C7B79"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Analičių jautrumas </w:t>
            </w:r>
          </w:p>
        </w:tc>
        <w:tc>
          <w:tcPr>
            <w:tcW w:w="5471" w:type="dxa"/>
          </w:tcPr>
          <w:p w14:paraId="65598AF3" w14:textId="41B28DA1" w:rsidR="00E673A0" w:rsidRPr="00952D09" w:rsidRDefault="00E673A0" w:rsidP="00EF33CA">
            <w:pPr>
              <w:spacing w:line="240" w:lineRule="auto"/>
              <w:ind w:right="105"/>
              <w:jc w:val="both"/>
              <w:rPr>
                <w:rFonts w:ascii="Trebuchet MS" w:hAnsi="Trebuchet MS" w:cs="Times New Roman"/>
                <w:color w:val="auto"/>
                <w:szCs w:val="22"/>
                <w:lang w:val="lt-LT"/>
              </w:rPr>
            </w:pPr>
            <w:r w:rsidRPr="00952D09">
              <w:rPr>
                <w:rFonts w:ascii="Trebuchet MS" w:hAnsi="Trebuchet MS"/>
                <w:color w:val="auto"/>
                <w:lang w:val="lt-LT"/>
              </w:rPr>
              <w:t xml:space="preserve">Būtinas toks analičių jautrumas (ne didesnis nei): kraujo arba eritrocitų – ne </w:t>
            </w:r>
            <w:r w:rsidRPr="00952D09">
              <w:rPr>
                <w:rFonts w:ascii="Trebuchet MS" w:hAnsi="Trebuchet MS" w:cs="Arial"/>
                <w:color w:val="auto"/>
                <w:lang w:val="lt-LT"/>
              </w:rPr>
              <w:t>&gt;</w:t>
            </w:r>
            <w:r w:rsidRPr="00952D09">
              <w:rPr>
                <w:rFonts w:ascii="Trebuchet MS" w:hAnsi="Trebuchet MS"/>
                <w:color w:val="auto"/>
                <w:lang w:val="lt-LT"/>
              </w:rPr>
              <w:t xml:space="preserve"> 10 eritrocitų / </w:t>
            </w:r>
            <w:proofErr w:type="spellStart"/>
            <w:r w:rsidRPr="00952D09">
              <w:rPr>
                <w:rFonts w:ascii="Trebuchet MS" w:hAnsi="Trebuchet MS"/>
                <w:color w:val="auto"/>
                <w:lang w:val="lt-LT"/>
              </w:rPr>
              <w:t>mikrolitre</w:t>
            </w:r>
            <w:proofErr w:type="spellEnd"/>
            <w:r w:rsidRPr="00952D09">
              <w:rPr>
                <w:rFonts w:ascii="Trebuchet MS" w:hAnsi="Trebuchet MS"/>
                <w:color w:val="auto"/>
                <w:lang w:val="lt-LT"/>
              </w:rPr>
              <w:t xml:space="preserve">; </w:t>
            </w:r>
            <w:proofErr w:type="spellStart"/>
            <w:r w:rsidRPr="00952D09">
              <w:rPr>
                <w:rFonts w:ascii="Trebuchet MS" w:hAnsi="Trebuchet MS"/>
                <w:color w:val="auto"/>
                <w:lang w:val="lt-LT"/>
              </w:rPr>
              <w:t>bilirubinas</w:t>
            </w:r>
            <w:proofErr w:type="spellEnd"/>
            <w:r w:rsidRPr="00952D09">
              <w:rPr>
                <w:rFonts w:ascii="Trebuchet MS" w:hAnsi="Trebuchet MS"/>
                <w:color w:val="auto"/>
                <w:lang w:val="lt-LT"/>
              </w:rPr>
              <w:t xml:space="preserve"> – 0,005 g/l </w:t>
            </w:r>
            <w:proofErr w:type="spellStart"/>
            <w:r w:rsidRPr="00952D09">
              <w:rPr>
                <w:rFonts w:ascii="Trebuchet MS" w:hAnsi="Trebuchet MS"/>
                <w:color w:val="auto"/>
                <w:lang w:val="lt-LT"/>
              </w:rPr>
              <w:t>bilirubino</w:t>
            </w:r>
            <w:proofErr w:type="spellEnd"/>
            <w:r w:rsidRPr="00952D09">
              <w:rPr>
                <w:rFonts w:ascii="Trebuchet MS" w:hAnsi="Trebuchet MS"/>
                <w:color w:val="auto"/>
                <w:lang w:val="lt-LT"/>
              </w:rPr>
              <w:t xml:space="preserve">; </w:t>
            </w:r>
            <w:proofErr w:type="spellStart"/>
            <w:r w:rsidRPr="00952D09">
              <w:rPr>
                <w:rFonts w:ascii="Trebuchet MS" w:hAnsi="Trebuchet MS"/>
                <w:color w:val="auto"/>
                <w:lang w:val="lt-LT"/>
              </w:rPr>
              <w:t>urobilinogeno</w:t>
            </w:r>
            <w:proofErr w:type="spellEnd"/>
            <w:r w:rsidRPr="00952D09">
              <w:rPr>
                <w:rFonts w:ascii="Trebuchet MS" w:hAnsi="Trebuchet MS"/>
                <w:color w:val="auto"/>
                <w:lang w:val="lt-LT"/>
              </w:rPr>
              <w:t>: 0,02 g/l; ketonai: 0,1 g/l; baltymas – 0,2 g/l baltymo; nitritai: 0,0005 g/l nitritų jonų; gliukozė: 0,4 g/l gliukozės; leukocitai – 20 leukocitų/</w:t>
            </w:r>
            <w:proofErr w:type="spellStart"/>
            <w:r w:rsidRPr="00952D09">
              <w:rPr>
                <w:rFonts w:ascii="Trebuchet MS" w:hAnsi="Trebuchet MS"/>
                <w:color w:val="auto"/>
                <w:lang w:val="lt-LT"/>
              </w:rPr>
              <w:t>mikrolitre</w:t>
            </w:r>
            <w:proofErr w:type="spellEnd"/>
            <w:r w:rsidRPr="00952D09">
              <w:rPr>
                <w:rFonts w:ascii="Trebuchet MS" w:hAnsi="Trebuchet MS"/>
                <w:color w:val="auto"/>
                <w:lang w:val="lt-LT"/>
              </w:rPr>
              <w:t>.”.</w:t>
            </w:r>
          </w:p>
        </w:tc>
        <w:tc>
          <w:tcPr>
            <w:tcW w:w="5444" w:type="dxa"/>
            <w:vAlign w:val="center"/>
          </w:tcPr>
          <w:p w14:paraId="794E0990"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3141927" w14:textId="41D1E1AF" w:rsidR="00E673A0" w:rsidRPr="00952D09" w:rsidRDefault="007B6E45" w:rsidP="00EF33CA">
            <w:pPr>
              <w:spacing w:line="240" w:lineRule="auto"/>
              <w:ind w:right="105"/>
              <w:rPr>
                <w:rFonts w:ascii="Trebuchet MS" w:hAnsi="Trebuchet MS"/>
                <w:color w:val="auto"/>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272836CC" w14:textId="12A5C9C3" w:rsidTr="00953C3A">
        <w:tblPrEx>
          <w:tblCellMar>
            <w:right w:w="0" w:type="dxa"/>
          </w:tblCellMar>
        </w:tblPrEx>
        <w:trPr>
          <w:trHeight w:val="779"/>
        </w:trPr>
        <w:tc>
          <w:tcPr>
            <w:tcW w:w="1051" w:type="dxa"/>
            <w:gridSpan w:val="2"/>
            <w:vAlign w:val="center"/>
          </w:tcPr>
          <w:p w14:paraId="3039BE9E" w14:textId="2231FC12"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3.2.12.</w:t>
            </w:r>
          </w:p>
        </w:tc>
        <w:tc>
          <w:tcPr>
            <w:tcW w:w="2693" w:type="dxa"/>
            <w:gridSpan w:val="2"/>
            <w:vAlign w:val="center"/>
          </w:tcPr>
          <w:p w14:paraId="32528E96"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Interferencijos poveikis </w:t>
            </w:r>
          </w:p>
        </w:tc>
        <w:tc>
          <w:tcPr>
            <w:tcW w:w="5471" w:type="dxa"/>
          </w:tcPr>
          <w:p w14:paraId="2434EC82" w14:textId="77777777" w:rsidR="00E673A0" w:rsidRPr="008D7817" w:rsidRDefault="00E673A0" w:rsidP="00EF33CA">
            <w:pPr>
              <w:spacing w:line="240" w:lineRule="auto"/>
              <w:ind w:right="108"/>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analizatoriaus gamintojo pateiktas išsamus galimų </w:t>
            </w:r>
            <w:proofErr w:type="spellStart"/>
            <w:r w:rsidRPr="008D7817">
              <w:rPr>
                <w:rFonts w:ascii="Trebuchet MS" w:eastAsia="Trebuchet MS" w:hAnsi="Trebuchet MS" w:cs="Times New Roman"/>
                <w:szCs w:val="22"/>
                <w:lang w:val="lt-LT"/>
              </w:rPr>
              <w:t>interferencinių</w:t>
            </w:r>
            <w:proofErr w:type="spellEnd"/>
            <w:r w:rsidRPr="008D7817">
              <w:rPr>
                <w:rFonts w:ascii="Trebuchet MS" w:eastAsia="Trebuchet MS" w:hAnsi="Trebuchet MS" w:cs="Times New Roman"/>
                <w:szCs w:val="22"/>
                <w:lang w:val="lt-LT"/>
              </w:rPr>
              <w:t xml:space="preserve"> medžiagų poveikis konkrečioms matuojamoms šlapimo analitėms. </w:t>
            </w:r>
          </w:p>
        </w:tc>
        <w:tc>
          <w:tcPr>
            <w:tcW w:w="5444" w:type="dxa"/>
            <w:vAlign w:val="center"/>
          </w:tcPr>
          <w:p w14:paraId="707FC147"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7D39F941" w14:textId="7026B2AE" w:rsidR="00E673A0" w:rsidRPr="008D7817" w:rsidRDefault="007B6E45" w:rsidP="00EF33CA">
            <w:pPr>
              <w:spacing w:line="240" w:lineRule="auto"/>
              <w:ind w:right="108"/>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2C1326D7" w14:textId="1C326FAE" w:rsidTr="00953C3A">
        <w:tblPrEx>
          <w:tblCellMar>
            <w:right w:w="0" w:type="dxa"/>
          </w:tblCellMar>
        </w:tblPrEx>
        <w:trPr>
          <w:trHeight w:val="782"/>
        </w:trPr>
        <w:tc>
          <w:tcPr>
            <w:tcW w:w="1051" w:type="dxa"/>
            <w:gridSpan w:val="2"/>
            <w:vAlign w:val="center"/>
          </w:tcPr>
          <w:p w14:paraId="4CCAE5FB" w14:textId="729FF71B"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3.2.13.</w:t>
            </w:r>
          </w:p>
        </w:tc>
        <w:tc>
          <w:tcPr>
            <w:tcW w:w="2693" w:type="dxa"/>
            <w:gridSpan w:val="2"/>
            <w:vAlign w:val="center"/>
          </w:tcPr>
          <w:p w14:paraId="1EE5BF07" w14:textId="77777777" w:rsidR="00E673A0" w:rsidRPr="00952D09" w:rsidRDefault="00E673A0" w:rsidP="00EF33CA">
            <w:pPr>
              <w:spacing w:line="240" w:lineRule="auto"/>
              <w:ind w:left="1"/>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Diagnostinių juostelių apsauga nuo aplinkos poveikio </w:t>
            </w:r>
          </w:p>
        </w:tc>
        <w:tc>
          <w:tcPr>
            <w:tcW w:w="5471" w:type="dxa"/>
          </w:tcPr>
          <w:p w14:paraId="6EDE3825" w14:textId="77777777" w:rsidR="00E673A0" w:rsidRPr="00952D09" w:rsidRDefault="00E673A0" w:rsidP="00EF33CA">
            <w:pPr>
              <w:spacing w:line="240" w:lineRule="auto"/>
              <w:ind w:left="36" w:right="108"/>
              <w:jc w:val="both"/>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Būtina. Diagnostinės juostelės, patalpintos į analizatorių, turi būti apsaugotos nuo aplinkos poveikio (turi būti sandarioje talpoje).  </w:t>
            </w:r>
          </w:p>
        </w:tc>
        <w:tc>
          <w:tcPr>
            <w:tcW w:w="5444" w:type="dxa"/>
            <w:vAlign w:val="center"/>
          </w:tcPr>
          <w:p w14:paraId="77F53619"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5F315F0" w14:textId="15295100" w:rsidR="00E673A0" w:rsidRPr="00952D09" w:rsidRDefault="007B6E45" w:rsidP="00EF33CA">
            <w:pPr>
              <w:spacing w:line="240" w:lineRule="auto"/>
              <w:ind w:left="36" w:right="108"/>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26B8B0B2" w14:textId="372691E6" w:rsidTr="00953C3A">
        <w:tblPrEx>
          <w:tblCellMar>
            <w:right w:w="0" w:type="dxa"/>
          </w:tblCellMar>
        </w:tblPrEx>
        <w:trPr>
          <w:trHeight w:val="265"/>
        </w:trPr>
        <w:tc>
          <w:tcPr>
            <w:tcW w:w="1051" w:type="dxa"/>
            <w:gridSpan w:val="2"/>
            <w:vAlign w:val="center"/>
          </w:tcPr>
          <w:p w14:paraId="75C5C03F" w14:textId="7DD7CC54"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3.2.14.</w:t>
            </w:r>
          </w:p>
        </w:tc>
        <w:tc>
          <w:tcPr>
            <w:tcW w:w="2693" w:type="dxa"/>
            <w:gridSpan w:val="2"/>
            <w:vAlign w:val="center"/>
          </w:tcPr>
          <w:p w14:paraId="3E6D2F4B" w14:textId="77777777" w:rsidR="00E673A0" w:rsidRPr="00952D09" w:rsidRDefault="00E673A0" w:rsidP="00EF33CA">
            <w:pPr>
              <w:spacing w:line="240" w:lineRule="auto"/>
              <w:ind w:left="1"/>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Tyrimų greitis </w:t>
            </w:r>
          </w:p>
        </w:tc>
        <w:tc>
          <w:tcPr>
            <w:tcW w:w="5471" w:type="dxa"/>
            <w:vAlign w:val="center"/>
          </w:tcPr>
          <w:p w14:paraId="7DBC1434" w14:textId="162DE36E" w:rsidR="00E673A0" w:rsidRPr="00952D09" w:rsidRDefault="00E673A0" w:rsidP="001733D4">
            <w:pPr>
              <w:spacing w:line="240" w:lineRule="auto"/>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Ne mažiau 200 tyrimų per valandą </w:t>
            </w:r>
          </w:p>
        </w:tc>
        <w:tc>
          <w:tcPr>
            <w:tcW w:w="5444" w:type="dxa"/>
            <w:vAlign w:val="center"/>
          </w:tcPr>
          <w:p w14:paraId="316B1ED0"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DB806EF" w14:textId="7589EDB9" w:rsidR="00E673A0" w:rsidRPr="00952D09" w:rsidRDefault="007B6E45" w:rsidP="00EF33CA">
            <w:pPr>
              <w:spacing w:line="240" w:lineRule="auto"/>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427502D7" w14:textId="4ABED2C3" w:rsidTr="00953C3A">
        <w:tblPrEx>
          <w:tblCellMar>
            <w:right w:w="0" w:type="dxa"/>
          </w:tblCellMar>
        </w:tblPrEx>
        <w:trPr>
          <w:trHeight w:val="523"/>
        </w:trPr>
        <w:tc>
          <w:tcPr>
            <w:tcW w:w="1051" w:type="dxa"/>
            <w:gridSpan w:val="2"/>
            <w:vAlign w:val="center"/>
          </w:tcPr>
          <w:p w14:paraId="165F6319" w14:textId="5AC6A6BA"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3.2.15.</w:t>
            </w:r>
          </w:p>
        </w:tc>
        <w:tc>
          <w:tcPr>
            <w:tcW w:w="2693" w:type="dxa"/>
            <w:gridSpan w:val="2"/>
            <w:vAlign w:val="center"/>
          </w:tcPr>
          <w:p w14:paraId="64698607" w14:textId="77777777" w:rsidR="00E673A0" w:rsidRPr="00952D09" w:rsidRDefault="00E673A0" w:rsidP="00EF33CA">
            <w:pPr>
              <w:spacing w:line="240" w:lineRule="auto"/>
              <w:ind w:left="1" w:right="28"/>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Minimalus mėginio kiekis  </w:t>
            </w:r>
          </w:p>
        </w:tc>
        <w:tc>
          <w:tcPr>
            <w:tcW w:w="5471" w:type="dxa"/>
            <w:vAlign w:val="center"/>
          </w:tcPr>
          <w:p w14:paraId="3F47B37A" w14:textId="737AAF66" w:rsidR="00E673A0" w:rsidRPr="00952D09" w:rsidRDefault="00E673A0" w:rsidP="001733D4">
            <w:pPr>
              <w:spacing w:line="240" w:lineRule="auto"/>
              <w:ind w:left="36"/>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Turi turėti galimybę atlikti tyrimą iš ne didesnio kaip 1,5 ml mėginio tūrio  </w:t>
            </w:r>
          </w:p>
        </w:tc>
        <w:tc>
          <w:tcPr>
            <w:tcW w:w="5444" w:type="dxa"/>
            <w:vAlign w:val="center"/>
          </w:tcPr>
          <w:p w14:paraId="21ECE2C5"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15A86A18" w14:textId="17C46D1F" w:rsidR="00E673A0" w:rsidRPr="00952D09" w:rsidRDefault="007B6E45" w:rsidP="00EF33CA">
            <w:pPr>
              <w:spacing w:line="240" w:lineRule="auto"/>
              <w:ind w:left="36"/>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3EE2FE2E" w14:textId="24A50F4C" w:rsidTr="00953C3A">
        <w:tblPrEx>
          <w:tblCellMar>
            <w:right w:w="0" w:type="dxa"/>
          </w:tblCellMar>
        </w:tblPrEx>
        <w:trPr>
          <w:trHeight w:val="267"/>
        </w:trPr>
        <w:tc>
          <w:tcPr>
            <w:tcW w:w="1051" w:type="dxa"/>
            <w:gridSpan w:val="2"/>
            <w:vAlign w:val="center"/>
          </w:tcPr>
          <w:p w14:paraId="1DFAC1E8" w14:textId="11F72349"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3.2.16.</w:t>
            </w:r>
          </w:p>
        </w:tc>
        <w:tc>
          <w:tcPr>
            <w:tcW w:w="2693" w:type="dxa"/>
            <w:gridSpan w:val="2"/>
            <w:vAlign w:val="center"/>
          </w:tcPr>
          <w:p w14:paraId="37EDA5EB" w14:textId="77777777" w:rsidR="00E673A0" w:rsidRPr="00952D09" w:rsidRDefault="00E673A0" w:rsidP="00EF33CA">
            <w:pPr>
              <w:spacing w:line="240" w:lineRule="auto"/>
              <w:ind w:left="1"/>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Kalibravimas </w:t>
            </w:r>
          </w:p>
        </w:tc>
        <w:tc>
          <w:tcPr>
            <w:tcW w:w="5471" w:type="dxa"/>
            <w:vAlign w:val="center"/>
          </w:tcPr>
          <w:p w14:paraId="3302EA89" w14:textId="77777777" w:rsidR="00E673A0" w:rsidRPr="00952D09" w:rsidRDefault="00E673A0" w:rsidP="001733D4">
            <w:pPr>
              <w:spacing w:line="240" w:lineRule="auto"/>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Pagal gamintojo reikalavimus </w:t>
            </w:r>
          </w:p>
        </w:tc>
        <w:tc>
          <w:tcPr>
            <w:tcW w:w="5444" w:type="dxa"/>
            <w:vAlign w:val="center"/>
          </w:tcPr>
          <w:p w14:paraId="1FB17961"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6B4891CD" w14:textId="768A4C16" w:rsidR="00E673A0" w:rsidRPr="00952D09" w:rsidRDefault="007B6E45" w:rsidP="00EF33CA">
            <w:pPr>
              <w:spacing w:line="240" w:lineRule="auto"/>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4F12270D" w14:textId="465242C9" w:rsidTr="00953C3A">
        <w:tblPrEx>
          <w:tblCellMar>
            <w:right w:w="0" w:type="dxa"/>
          </w:tblCellMar>
        </w:tblPrEx>
        <w:trPr>
          <w:trHeight w:val="523"/>
        </w:trPr>
        <w:tc>
          <w:tcPr>
            <w:tcW w:w="1051" w:type="dxa"/>
            <w:gridSpan w:val="2"/>
            <w:vAlign w:val="center"/>
          </w:tcPr>
          <w:p w14:paraId="253E12A3" w14:textId="511168B5" w:rsidR="00E673A0" w:rsidRPr="008D7817" w:rsidRDefault="00E673A0" w:rsidP="005C180F">
            <w:pPr>
              <w:spacing w:line="240" w:lineRule="auto"/>
              <w:ind w:right="111"/>
              <w:jc w:val="center"/>
              <w:rPr>
                <w:rFonts w:ascii="Trebuchet MS" w:hAnsi="Trebuchet MS" w:cs="Times New Roman"/>
                <w:szCs w:val="22"/>
                <w:lang w:val="lt-LT"/>
              </w:rPr>
            </w:pPr>
            <w:r w:rsidRPr="008D7817">
              <w:rPr>
                <w:rFonts w:ascii="Trebuchet MS" w:eastAsia="Trebuchet MS" w:hAnsi="Trebuchet MS" w:cs="Times New Roman"/>
                <w:szCs w:val="22"/>
                <w:lang w:val="lt-LT"/>
              </w:rPr>
              <w:t>3.2.17.</w:t>
            </w:r>
          </w:p>
        </w:tc>
        <w:tc>
          <w:tcPr>
            <w:tcW w:w="2693" w:type="dxa"/>
            <w:gridSpan w:val="2"/>
            <w:vAlign w:val="center"/>
          </w:tcPr>
          <w:p w14:paraId="595DCE94" w14:textId="77777777" w:rsidR="00E673A0" w:rsidRPr="00952D09" w:rsidRDefault="00E673A0" w:rsidP="00EF33CA">
            <w:pPr>
              <w:spacing w:line="240" w:lineRule="auto"/>
              <w:ind w:left="1" w:right="84"/>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Analizatoriaus atminties talpa </w:t>
            </w:r>
          </w:p>
        </w:tc>
        <w:tc>
          <w:tcPr>
            <w:tcW w:w="5471" w:type="dxa"/>
            <w:vAlign w:val="center"/>
          </w:tcPr>
          <w:p w14:paraId="7ECAFC06" w14:textId="77777777" w:rsidR="00E673A0" w:rsidRPr="00952D09" w:rsidRDefault="00E673A0" w:rsidP="001733D4">
            <w:pPr>
              <w:spacing w:line="240" w:lineRule="auto"/>
              <w:ind w:left="36"/>
              <w:rPr>
                <w:rFonts w:ascii="Trebuchet MS" w:hAnsi="Trebuchet MS" w:cs="Times New Roman"/>
                <w:color w:val="auto"/>
                <w:szCs w:val="22"/>
                <w:lang w:val="lt-LT"/>
              </w:rPr>
            </w:pPr>
            <w:r w:rsidRPr="00952D09">
              <w:rPr>
                <w:rFonts w:ascii="Trebuchet MS" w:eastAsia="Trebuchet MS" w:hAnsi="Trebuchet MS" w:cs="Times New Roman"/>
                <w:color w:val="auto"/>
                <w:szCs w:val="22"/>
                <w:lang w:val="lt-LT"/>
              </w:rPr>
              <w:t xml:space="preserve">Turi būti galima saugoti mažiausiai 10 000 paciento tyrimų rezultatų. </w:t>
            </w:r>
          </w:p>
        </w:tc>
        <w:tc>
          <w:tcPr>
            <w:tcW w:w="5444" w:type="dxa"/>
            <w:vAlign w:val="center"/>
          </w:tcPr>
          <w:p w14:paraId="6A77C261"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CD8F58E" w14:textId="0F68EDDD" w:rsidR="00E673A0" w:rsidRPr="00952D09" w:rsidRDefault="007B6E45" w:rsidP="00EF33CA">
            <w:pPr>
              <w:spacing w:line="240" w:lineRule="auto"/>
              <w:ind w:left="36"/>
              <w:rPr>
                <w:rFonts w:ascii="Trebuchet MS" w:eastAsia="Trebuchet MS" w:hAnsi="Trebuchet MS" w:cs="Times New Roman"/>
                <w:color w:val="auto"/>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6F6D9AFD" w14:textId="16352133" w:rsidTr="00953C3A">
        <w:tblPrEx>
          <w:tblCellMar>
            <w:right w:w="0" w:type="dxa"/>
          </w:tblCellMar>
        </w:tblPrEx>
        <w:trPr>
          <w:trHeight w:val="567"/>
        </w:trPr>
        <w:tc>
          <w:tcPr>
            <w:tcW w:w="9215" w:type="dxa"/>
            <w:gridSpan w:val="5"/>
            <w:vAlign w:val="center"/>
          </w:tcPr>
          <w:p w14:paraId="2DA9D31E" w14:textId="4D269391" w:rsidR="00E673A0" w:rsidRPr="008D7817" w:rsidRDefault="00E673A0" w:rsidP="00EF33CA">
            <w:pPr>
              <w:spacing w:line="240" w:lineRule="auto"/>
              <w:ind w:left="36" w:right="107"/>
              <w:jc w:val="both"/>
              <w:rPr>
                <w:rFonts w:ascii="Trebuchet MS" w:eastAsia="Trebuchet MS" w:hAnsi="Trebuchet MS" w:cs="Times New Roman"/>
                <w:szCs w:val="22"/>
                <w:lang w:val="lt-LT"/>
              </w:rPr>
            </w:pPr>
            <w:r w:rsidRPr="003569EA">
              <w:rPr>
                <w:rFonts w:ascii="Trebuchet MS" w:eastAsia="Trebuchet MS" w:hAnsi="Trebuchet MS" w:cs="Times New Roman"/>
                <w:b/>
                <w:szCs w:val="22"/>
                <w:lang w:val="lt-LT"/>
              </w:rPr>
              <w:t>3.3. Šlapimo automatinis nuosėdų analizės tyrimų analizatorius</w:t>
            </w:r>
          </w:p>
        </w:tc>
        <w:tc>
          <w:tcPr>
            <w:tcW w:w="5444" w:type="dxa"/>
          </w:tcPr>
          <w:p w14:paraId="0F476198" w14:textId="77777777" w:rsidR="00E673A0" w:rsidRPr="003569EA" w:rsidRDefault="00E673A0" w:rsidP="00EF33CA">
            <w:pPr>
              <w:spacing w:line="240" w:lineRule="auto"/>
              <w:ind w:left="36" w:right="107"/>
              <w:jc w:val="both"/>
              <w:rPr>
                <w:rFonts w:ascii="Trebuchet MS" w:eastAsia="Trebuchet MS" w:hAnsi="Trebuchet MS" w:cs="Times New Roman"/>
                <w:b/>
                <w:szCs w:val="22"/>
                <w:lang w:val="lt-LT"/>
              </w:rPr>
            </w:pPr>
          </w:p>
        </w:tc>
      </w:tr>
      <w:tr w:rsidR="00E673A0" w:rsidRPr="008D7817" w14:paraId="54F98D49" w14:textId="22E24EB0" w:rsidTr="00953C3A">
        <w:tblPrEx>
          <w:tblCellMar>
            <w:right w:w="0" w:type="dxa"/>
          </w:tblCellMar>
        </w:tblPrEx>
        <w:trPr>
          <w:trHeight w:val="1038"/>
        </w:trPr>
        <w:tc>
          <w:tcPr>
            <w:tcW w:w="1051" w:type="dxa"/>
            <w:gridSpan w:val="2"/>
            <w:vAlign w:val="center"/>
          </w:tcPr>
          <w:p w14:paraId="7499D8CA" w14:textId="7FB0A5AB" w:rsidR="00E673A0" w:rsidRPr="008D7817" w:rsidRDefault="00E673A0" w:rsidP="00EF33CA">
            <w:pPr>
              <w:spacing w:line="240" w:lineRule="auto"/>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3.3.1. </w:t>
            </w:r>
          </w:p>
        </w:tc>
        <w:tc>
          <w:tcPr>
            <w:tcW w:w="2693" w:type="dxa"/>
            <w:gridSpan w:val="2"/>
            <w:vAlign w:val="center"/>
          </w:tcPr>
          <w:p w14:paraId="4D1EAD07" w14:textId="77777777" w:rsidR="00E673A0" w:rsidRPr="008D7817" w:rsidRDefault="00E673A0" w:rsidP="00EF33CA">
            <w:pPr>
              <w:spacing w:line="240" w:lineRule="auto"/>
              <w:ind w:left="1" w:right="96"/>
              <w:rPr>
                <w:rFonts w:ascii="Trebuchet MS" w:hAnsi="Trebuchet MS" w:cs="Times New Roman"/>
                <w:szCs w:val="22"/>
                <w:lang w:val="lt-LT"/>
              </w:rPr>
            </w:pPr>
            <w:r w:rsidRPr="008D7817">
              <w:rPr>
                <w:rFonts w:ascii="Trebuchet MS" w:eastAsia="Trebuchet MS" w:hAnsi="Trebuchet MS" w:cs="Times New Roman"/>
                <w:szCs w:val="22"/>
                <w:lang w:val="lt-LT"/>
              </w:rPr>
              <w:t xml:space="preserve">Sujungimas ir integralumas su šlapimo fiziko cheminės analizės analizatoriumi </w:t>
            </w:r>
          </w:p>
        </w:tc>
        <w:tc>
          <w:tcPr>
            <w:tcW w:w="5471" w:type="dxa"/>
            <w:vAlign w:val="center"/>
          </w:tcPr>
          <w:p w14:paraId="2CE0B1E5" w14:textId="77777777" w:rsidR="00E673A0" w:rsidRPr="008D7817" w:rsidRDefault="00E673A0" w:rsidP="00EF33CA">
            <w:pPr>
              <w:spacing w:line="240" w:lineRule="auto"/>
              <w:ind w:left="36" w:right="107"/>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kad būtų galima atlikti iš vieno šlapimo mėgintuvėlio cheminės analizės ir šlapimo nuosėdų automatinės mikroskopijos tyrimus nepertraukiamai. </w:t>
            </w:r>
          </w:p>
        </w:tc>
        <w:tc>
          <w:tcPr>
            <w:tcW w:w="5444" w:type="dxa"/>
            <w:vAlign w:val="center"/>
          </w:tcPr>
          <w:p w14:paraId="52C2D647"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EF17181" w14:textId="17A335A4" w:rsidR="00E673A0" w:rsidRPr="008D7817" w:rsidRDefault="007B6E45" w:rsidP="00EF33CA">
            <w:pPr>
              <w:spacing w:line="240" w:lineRule="auto"/>
              <w:ind w:left="36" w:right="107"/>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r w:rsidR="00E673A0" w:rsidRPr="008D7817" w14:paraId="5ED4DF4C" w14:textId="09CEF0A6" w:rsidTr="00953C3A">
        <w:tblPrEx>
          <w:tblCellMar>
            <w:right w:w="0" w:type="dxa"/>
          </w:tblCellMar>
        </w:tblPrEx>
        <w:trPr>
          <w:trHeight w:val="525"/>
        </w:trPr>
        <w:tc>
          <w:tcPr>
            <w:tcW w:w="1051" w:type="dxa"/>
            <w:gridSpan w:val="2"/>
            <w:vAlign w:val="center"/>
          </w:tcPr>
          <w:p w14:paraId="04AE0F93" w14:textId="7C69579E" w:rsidR="00E673A0" w:rsidRPr="008D7817" w:rsidRDefault="00E673A0" w:rsidP="00EF33CA">
            <w:pPr>
              <w:spacing w:line="240" w:lineRule="auto"/>
              <w:ind w:right="112"/>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3.3.2. </w:t>
            </w:r>
          </w:p>
        </w:tc>
        <w:tc>
          <w:tcPr>
            <w:tcW w:w="2693" w:type="dxa"/>
            <w:gridSpan w:val="2"/>
            <w:vAlign w:val="center"/>
          </w:tcPr>
          <w:p w14:paraId="24983D04" w14:textId="77777777" w:rsidR="00E673A0" w:rsidRPr="008D7817" w:rsidRDefault="00E673A0" w:rsidP="00EF33CA">
            <w:pPr>
              <w:spacing w:line="240" w:lineRule="auto"/>
              <w:ind w:left="1"/>
              <w:rPr>
                <w:rFonts w:ascii="Trebuchet MS" w:hAnsi="Trebuchet MS" w:cs="Times New Roman"/>
                <w:szCs w:val="22"/>
                <w:lang w:val="lt-LT"/>
              </w:rPr>
            </w:pPr>
            <w:r w:rsidRPr="008D7817">
              <w:rPr>
                <w:rFonts w:ascii="Trebuchet MS" w:eastAsia="Trebuchet MS" w:hAnsi="Trebuchet MS" w:cs="Times New Roman"/>
                <w:szCs w:val="22"/>
                <w:lang w:val="lt-LT"/>
              </w:rPr>
              <w:t xml:space="preserve">Funkcijų valdymas </w:t>
            </w:r>
          </w:p>
        </w:tc>
        <w:tc>
          <w:tcPr>
            <w:tcW w:w="5471" w:type="dxa"/>
            <w:vAlign w:val="center"/>
          </w:tcPr>
          <w:p w14:paraId="7F698848" w14:textId="77777777" w:rsidR="00E673A0" w:rsidRPr="008D7817" w:rsidRDefault="00E673A0" w:rsidP="00EF33CA">
            <w:pPr>
              <w:spacing w:line="240" w:lineRule="auto"/>
              <w:ind w:left="36"/>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PC programinės įrangos pagalba arba lygiavertis sprendimas. </w:t>
            </w:r>
          </w:p>
        </w:tc>
        <w:tc>
          <w:tcPr>
            <w:tcW w:w="5444" w:type="dxa"/>
            <w:vAlign w:val="center"/>
          </w:tcPr>
          <w:p w14:paraId="09A0E59F"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62F2BFF5" w14:textId="7C95BE4E" w:rsidR="00E673A0" w:rsidRPr="008D7817" w:rsidRDefault="007B6E45" w:rsidP="00EF33CA">
            <w:pPr>
              <w:spacing w:line="240" w:lineRule="auto"/>
              <w:ind w:left="36"/>
              <w:rPr>
                <w:rFonts w:ascii="Trebuchet MS" w:eastAsia="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p>
        </w:tc>
      </w:tr>
    </w:tbl>
    <w:tbl>
      <w:tblPr>
        <w:tblStyle w:val="TableGrid"/>
        <w:tblW w:w="14674"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5" w:type="dxa"/>
          <w:left w:w="107" w:type="dxa"/>
        </w:tblCellMar>
        <w:tblLook w:val="04A0" w:firstRow="1" w:lastRow="0" w:firstColumn="1" w:lastColumn="0" w:noHBand="0" w:noVBand="1"/>
      </w:tblPr>
      <w:tblGrid>
        <w:gridCol w:w="1051"/>
        <w:gridCol w:w="2693"/>
        <w:gridCol w:w="5471"/>
        <w:gridCol w:w="5459"/>
      </w:tblGrid>
      <w:tr w:rsidR="0044598F" w:rsidRPr="008D7817" w14:paraId="386AB6DC" w14:textId="77777777" w:rsidTr="00953C3A">
        <w:trPr>
          <w:trHeight w:val="2086"/>
        </w:trPr>
        <w:tc>
          <w:tcPr>
            <w:tcW w:w="1051" w:type="dxa"/>
            <w:vAlign w:val="center"/>
          </w:tcPr>
          <w:p w14:paraId="6DAA5E14" w14:textId="5616DE15" w:rsidR="0044598F" w:rsidRPr="008D7817" w:rsidRDefault="0044598F" w:rsidP="00EF33CA">
            <w:pPr>
              <w:spacing w:line="240" w:lineRule="auto"/>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3.3.3. </w:t>
            </w:r>
          </w:p>
        </w:tc>
        <w:tc>
          <w:tcPr>
            <w:tcW w:w="2693" w:type="dxa"/>
            <w:vAlign w:val="center"/>
          </w:tcPr>
          <w:p w14:paraId="3BE81CDA" w14:textId="77777777" w:rsidR="0044598F" w:rsidRPr="008D7817" w:rsidRDefault="0044598F"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Naudojamas tyrimo metodas </w:t>
            </w:r>
          </w:p>
        </w:tc>
        <w:tc>
          <w:tcPr>
            <w:tcW w:w="5471" w:type="dxa"/>
          </w:tcPr>
          <w:p w14:paraId="52A7AD23" w14:textId="77777777" w:rsidR="0044598F" w:rsidRPr="008D7817" w:rsidRDefault="0044598F" w:rsidP="00355FE2">
            <w:pPr>
              <w:spacing w:line="240" w:lineRule="auto"/>
              <w:ind w:left="35" w:right="105"/>
              <w:jc w:val="both"/>
              <w:rPr>
                <w:rFonts w:ascii="Trebuchet MS" w:hAnsi="Trebuchet MS" w:cs="Times New Roman"/>
                <w:szCs w:val="22"/>
                <w:lang w:val="lt-LT"/>
              </w:rPr>
            </w:pPr>
            <w:r w:rsidRPr="008D7817">
              <w:rPr>
                <w:rFonts w:ascii="Trebuchet MS" w:eastAsia="Trebuchet MS" w:hAnsi="Trebuchet MS" w:cs="Times New Roman"/>
                <w:szCs w:val="22"/>
                <w:lang w:val="lt-LT"/>
              </w:rPr>
              <w:t xml:space="preserve">Automatinis </w:t>
            </w:r>
            <w:proofErr w:type="spellStart"/>
            <w:r w:rsidRPr="008D7817">
              <w:rPr>
                <w:rFonts w:ascii="Trebuchet MS" w:eastAsia="Trebuchet MS" w:hAnsi="Trebuchet MS" w:cs="Times New Roman"/>
                <w:szCs w:val="22"/>
                <w:lang w:val="lt-LT"/>
              </w:rPr>
              <w:t>natyvinio</w:t>
            </w:r>
            <w:proofErr w:type="spellEnd"/>
            <w:r w:rsidRPr="008D7817">
              <w:rPr>
                <w:rFonts w:ascii="Trebuchet MS" w:eastAsia="Trebuchet MS" w:hAnsi="Trebuchet MS" w:cs="Times New Roman"/>
                <w:szCs w:val="22"/>
                <w:lang w:val="lt-LT"/>
              </w:rPr>
              <w:t xml:space="preserve"> šlapimo </w:t>
            </w:r>
            <w:proofErr w:type="spellStart"/>
            <w:r w:rsidRPr="008D7817">
              <w:rPr>
                <w:rFonts w:ascii="Trebuchet MS" w:eastAsia="Trebuchet MS" w:hAnsi="Trebuchet MS" w:cs="Times New Roman"/>
                <w:szCs w:val="22"/>
                <w:lang w:val="lt-LT"/>
              </w:rPr>
              <w:t>mikroskopavimas</w:t>
            </w:r>
            <w:proofErr w:type="spellEnd"/>
            <w:r w:rsidRPr="008D7817">
              <w:rPr>
                <w:rFonts w:ascii="Trebuchet MS" w:eastAsia="Trebuchet MS" w:hAnsi="Trebuchet MS" w:cs="Times New Roman"/>
                <w:szCs w:val="22"/>
                <w:lang w:val="lt-LT"/>
              </w:rPr>
              <w:t xml:space="preserve"> ir skaitmeninių vaizdų vizualizacija arba lygiavertis (automatinis šviesaus lauko  </w:t>
            </w:r>
            <w:proofErr w:type="spellStart"/>
            <w:r w:rsidRPr="008D7817">
              <w:rPr>
                <w:rFonts w:ascii="Trebuchet MS" w:eastAsia="Trebuchet MS" w:hAnsi="Trebuchet MS" w:cs="Times New Roman"/>
                <w:szCs w:val="22"/>
                <w:lang w:val="lt-LT"/>
              </w:rPr>
              <w:t>mikroskopavimas</w:t>
            </w:r>
            <w:proofErr w:type="spellEnd"/>
            <w:r w:rsidRPr="008D7817">
              <w:rPr>
                <w:rFonts w:ascii="Trebuchet MS" w:eastAsia="Trebuchet MS" w:hAnsi="Trebuchet MS" w:cs="Times New Roman"/>
                <w:szCs w:val="22"/>
                <w:lang w:val="lt-LT"/>
              </w:rPr>
              <w:t xml:space="preserve"> arba automatinis tėkmės </w:t>
            </w:r>
            <w:proofErr w:type="spellStart"/>
            <w:r w:rsidRPr="008D7817">
              <w:rPr>
                <w:rFonts w:ascii="Trebuchet MS" w:eastAsia="Trebuchet MS" w:hAnsi="Trebuchet MS" w:cs="Times New Roman"/>
                <w:szCs w:val="22"/>
                <w:lang w:val="lt-LT"/>
              </w:rPr>
              <w:t>citometrijos</w:t>
            </w:r>
            <w:proofErr w:type="spellEnd"/>
            <w:r w:rsidRPr="008D7817">
              <w:rPr>
                <w:rFonts w:ascii="Trebuchet MS" w:eastAsia="Trebuchet MS" w:hAnsi="Trebuchet MS" w:cs="Times New Roman"/>
                <w:szCs w:val="22"/>
                <w:lang w:val="lt-LT"/>
              </w:rPr>
              <w:t xml:space="preserve"> identifikuojant šlapimo nuosėdose esančius komponentus arba skaitmeninių vaizdų metodai, kad būtų galima identifikuoti šlapimo formuojančių elementų morfologiją).  </w:t>
            </w:r>
          </w:p>
        </w:tc>
        <w:tc>
          <w:tcPr>
            <w:tcW w:w="5459" w:type="dxa"/>
            <w:vAlign w:val="center"/>
          </w:tcPr>
          <w:p w14:paraId="203860DA" w14:textId="77777777" w:rsidR="007B6E45" w:rsidRPr="008E5AC5" w:rsidRDefault="007B6E45"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05A9FEAC" w14:textId="2DE84AA9" w:rsidR="0044598F" w:rsidRPr="008D7817" w:rsidRDefault="007B6E45" w:rsidP="00EF33CA">
            <w:pPr>
              <w:spacing w:line="240" w:lineRule="auto"/>
              <w:ind w:right="46"/>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40ABD786" w14:textId="77777777" w:rsidTr="00953C3A">
        <w:trPr>
          <w:trHeight w:val="790"/>
        </w:trPr>
        <w:tc>
          <w:tcPr>
            <w:tcW w:w="1051" w:type="dxa"/>
            <w:vAlign w:val="center"/>
          </w:tcPr>
          <w:p w14:paraId="70F5DF33" w14:textId="6BE7BB29" w:rsidR="0044598F" w:rsidRPr="008D7817" w:rsidRDefault="0044598F" w:rsidP="00EF33CA">
            <w:pPr>
              <w:spacing w:line="240" w:lineRule="auto"/>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3.3.4. </w:t>
            </w:r>
          </w:p>
        </w:tc>
        <w:tc>
          <w:tcPr>
            <w:tcW w:w="2693" w:type="dxa"/>
            <w:vAlign w:val="center"/>
          </w:tcPr>
          <w:p w14:paraId="23809A18" w14:textId="77777777" w:rsidR="0044598F" w:rsidRPr="008D7817" w:rsidRDefault="0044598F"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Analizatoriaus paskirtis </w:t>
            </w:r>
          </w:p>
        </w:tc>
        <w:tc>
          <w:tcPr>
            <w:tcW w:w="5471" w:type="dxa"/>
            <w:vAlign w:val="center"/>
          </w:tcPr>
          <w:p w14:paraId="17A45A38" w14:textId="77777777" w:rsidR="0044598F" w:rsidRPr="008D7817" w:rsidRDefault="0044598F" w:rsidP="00355FE2">
            <w:pPr>
              <w:spacing w:line="240" w:lineRule="auto"/>
              <w:ind w:left="35" w:right="107"/>
              <w:rPr>
                <w:rFonts w:ascii="Trebuchet MS" w:hAnsi="Trebuchet MS" w:cs="Times New Roman"/>
                <w:szCs w:val="22"/>
                <w:lang w:val="lt-LT"/>
              </w:rPr>
            </w:pPr>
            <w:r w:rsidRPr="008D7817">
              <w:rPr>
                <w:rFonts w:ascii="Trebuchet MS" w:eastAsia="Trebuchet MS" w:hAnsi="Trebuchet MS" w:cs="Times New Roman"/>
                <w:szCs w:val="22"/>
                <w:lang w:val="lt-LT"/>
              </w:rPr>
              <w:t xml:space="preserve">Kiekybinio bakterijų nustatymo šlapime ir šlapimo dalelių nustatymo automatizuotų tyrimų atlikimui.  </w:t>
            </w:r>
          </w:p>
        </w:tc>
        <w:tc>
          <w:tcPr>
            <w:tcW w:w="5459" w:type="dxa"/>
            <w:vAlign w:val="center"/>
          </w:tcPr>
          <w:p w14:paraId="4F2BB731"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1725E579" w14:textId="5B1FC058" w:rsidR="0044598F" w:rsidRPr="008D7817" w:rsidRDefault="0030353E" w:rsidP="00EF33CA">
            <w:pPr>
              <w:spacing w:line="240" w:lineRule="auto"/>
              <w:ind w:right="46"/>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2D68B33D" w14:textId="77777777" w:rsidTr="00953C3A">
        <w:trPr>
          <w:trHeight w:val="787"/>
        </w:trPr>
        <w:tc>
          <w:tcPr>
            <w:tcW w:w="1051" w:type="dxa"/>
            <w:vAlign w:val="center"/>
          </w:tcPr>
          <w:p w14:paraId="1B78004E" w14:textId="181FBBE3" w:rsidR="0044598F" w:rsidRPr="008D7817" w:rsidRDefault="0044598F" w:rsidP="00EF33CA">
            <w:pPr>
              <w:spacing w:line="240" w:lineRule="auto"/>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t xml:space="preserve">3.3.5. </w:t>
            </w:r>
          </w:p>
        </w:tc>
        <w:tc>
          <w:tcPr>
            <w:tcW w:w="2693" w:type="dxa"/>
            <w:vAlign w:val="center"/>
          </w:tcPr>
          <w:p w14:paraId="65B074E5" w14:textId="77777777" w:rsidR="0044598F" w:rsidRPr="008D7817" w:rsidRDefault="0044598F"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Mėginio tūris </w:t>
            </w:r>
          </w:p>
        </w:tc>
        <w:tc>
          <w:tcPr>
            <w:tcW w:w="5471" w:type="dxa"/>
            <w:vAlign w:val="center"/>
          </w:tcPr>
          <w:p w14:paraId="3D8156C0" w14:textId="77777777" w:rsidR="0044598F" w:rsidRPr="008D7817" w:rsidRDefault="0044598F" w:rsidP="00355FE2">
            <w:pPr>
              <w:spacing w:line="240" w:lineRule="auto"/>
              <w:ind w:left="35" w:right="105"/>
              <w:rPr>
                <w:rFonts w:ascii="Trebuchet MS" w:hAnsi="Trebuchet MS" w:cs="Times New Roman"/>
                <w:szCs w:val="22"/>
                <w:lang w:val="lt-LT"/>
              </w:rPr>
            </w:pPr>
            <w:r w:rsidRPr="008D7817">
              <w:rPr>
                <w:rFonts w:ascii="Trebuchet MS" w:eastAsia="Trebuchet MS" w:hAnsi="Trebuchet MS" w:cs="Times New Roman"/>
                <w:szCs w:val="22"/>
                <w:lang w:val="lt-LT"/>
              </w:rPr>
              <w:t xml:space="preserve">Turi turėti galimybę atlikti šlapimo tyrimą iš ne didesnio kaip 2 ml mėginio tūrio, atsižvelgiant į negyvąjį tūrį.  </w:t>
            </w:r>
          </w:p>
        </w:tc>
        <w:tc>
          <w:tcPr>
            <w:tcW w:w="5459" w:type="dxa"/>
            <w:vAlign w:val="center"/>
          </w:tcPr>
          <w:p w14:paraId="3B3E2022"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25E9CA42" w14:textId="59637EA2" w:rsidR="0044598F" w:rsidRPr="008D7817" w:rsidRDefault="0030353E" w:rsidP="00EF33CA">
            <w:pPr>
              <w:spacing w:line="240" w:lineRule="auto"/>
              <w:ind w:right="46"/>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0572CBE7" w14:textId="77777777" w:rsidTr="00953C3A">
        <w:trPr>
          <w:trHeight w:val="3523"/>
        </w:trPr>
        <w:tc>
          <w:tcPr>
            <w:tcW w:w="1051" w:type="dxa"/>
            <w:vAlign w:val="center"/>
          </w:tcPr>
          <w:p w14:paraId="4BD89536" w14:textId="78849DB1" w:rsidR="0044598F" w:rsidRPr="008D7817" w:rsidRDefault="0044598F" w:rsidP="00EF33CA">
            <w:pPr>
              <w:spacing w:line="240" w:lineRule="auto"/>
              <w:ind w:right="113"/>
              <w:jc w:val="center"/>
              <w:rPr>
                <w:rFonts w:ascii="Trebuchet MS" w:hAnsi="Trebuchet MS" w:cs="Times New Roman"/>
                <w:szCs w:val="22"/>
                <w:lang w:val="lt-LT"/>
              </w:rPr>
            </w:pPr>
            <w:r w:rsidRPr="008D7817">
              <w:rPr>
                <w:rFonts w:ascii="Trebuchet MS" w:eastAsia="Trebuchet MS" w:hAnsi="Trebuchet MS" w:cs="Times New Roman"/>
                <w:szCs w:val="22"/>
                <w:lang w:val="lt-LT"/>
              </w:rPr>
              <w:lastRenderedPageBreak/>
              <w:t>3.3.</w:t>
            </w:r>
            <w:r>
              <w:rPr>
                <w:rFonts w:ascii="Trebuchet MS" w:eastAsia="Trebuchet MS" w:hAnsi="Trebuchet MS" w:cs="Times New Roman"/>
                <w:szCs w:val="22"/>
                <w:lang w:val="lt-LT"/>
              </w:rPr>
              <w:t>6</w:t>
            </w:r>
            <w:r w:rsidRPr="008D7817">
              <w:rPr>
                <w:rFonts w:ascii="Trebuchet MS" w:eastAsia="Trebuchet MS" w:hAnsi="Trebuchet MS" w:cs="Times New Roman"/>
                <w:szCs w:val="22"/>
                <w:lang w:val="lt-LT"/>
              </w:rPr>
              <w:t xml:space="preserve">. </w:t>
            </w:r>
          </w:p>
        </w:tc>
        <w:tc>
          <w:tcPr>
            <w:tcW w:w="2693" w:type="dxa"/>
            <w:vAlign w:val="center"/>
          </w:tcPr>
          <w:p w14:paraId="4EE10C63" w14:textId="77777777" w:rsidR="0044598F" w:rsidRPr="008D7817" w:rsidRDefault="0044598F" w:rsidP="00EF33CA">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Nustatomi diagnostiniai parametrai šlapimo mėginyje </w:t>
            </w:r>
          </w:p>
        </w:tc>
        <w:tc>
          <w:tcPr>
            <w:tcW w:w="5471" w:type="dxa"/>
            <w:vAlign w:val="center"/>
          </w:tcPr>
          <w:p w14:paraId="2AA50EA7" w14:textId="714B7AD6" w:rsidR="0044598F" w:rsidRPr="008D7817" w:rsidRDefault="0044598F" w:rsidP="00355FE2">
            <w:pPr>
              <w:spacing w:line="240" w:lineRule="auto"/>
              <w:ind w:left="35" w:right="104"/>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nustatomi automatizuotu kiekybiniu  būdu parametrai: eritrocitų skaičiaus nustatymas, leukocitų skaičiaus nustatymas, epitelio ląstelių skaičiaus nustatymas, </w:t>
            </w:r>
            <w:proofErr w:type="spellStart"/>
            <w:r w:rsidRPr="008D7817">
              <w:rPr>
                <w:rFonts w:ascii="Trebuchet MS" w:eastAsia="Trebuchet MS" w:hAnsi="Trebuchet MS" w:cs="Times New Roman"/>
                <w:szCs w:val="22"/>
                <w:lang w:val="lt-LT"/>
              </w:rPr>
              <w:t>ploščiojo</w:t>
            </w:r>
            <w:proofErr w:type="spellEnd"/>
            <w:r w:rsidRPr="008D7817">
              <w:rPr>
                <w:rFonts w:ascii="Trebuchet MS" w:eastAsia="Trebuchet MS" w:hAnsi="Trebuchet MS" w:cs="Times New Roman"/>
                <w:szCs w:val="22"/>
                <w:lang w:val="lt-LT"/>
              </w:rPr>
              <w:t xml:space="preserve"> epitelio skaičiaus nustatymas, ne-plokščiojo epitelio skaičiaus nustatymas, pereinamojo </w:t>
            </w:r>
            <w:r w:rsidRPr="00952D09">
              <w:rPr>
                <w:rFonts w:ascii="Trebuchet MS" w:eastAsia="Trebuchet MS" w:hAnsi="Trebuchet MS" w:cs="Times New Roman"/>
                <w:color w:val="auto"/>
                <w:szCs w:val="22"/>
                <w:lang w:val="lt-LT"/>
              </w:rPr>
              <w:t xml:space="preserve">epitelio skaičiaus nustatymas, inkstų kanalėlių epitelio skaičiaus nustatymas, cilindrų skaičiaus nustatymas, </w:t>
            </w:r>
            <w:proofErr w:type="spellStart"/>
            <w:r w:rsidRPr="00952D09">
              <w:rPr>
                <w:rFonts w:ascii="Trebuchet MS" w:eastAsia="Trebuchet MS" w:hAnsi="Trebuchet MS" w:cs="Times New Roman"/>
                <w:color w:val="auto"/>
                <w:szCs w:val="22"/>
                <w:lang w:val="lt-LT"/>
              </w:rPr>
              <w:t>hialininių</w:t>
            </w:r>
            <w:proofErr w:type="spellEnd"/>
            <w:r w:rsidRPr="00952D09">
              <w:rPr>
                <w:rFonts w:ascii="Trebuchet MS" w:eastAsia="Trebuchet MS" w:hAnsi="Trebuchet MS" w:cs="Times New Roman"/>
                <w:color w:val="auto"/>
                <w:szCs w:val="22"/>
                <w:lang w:val="lt-LT"/>
              </w:rPr>
              <w:t xml:space="preserve"> cilindrų skaičiaus nustatymas, </w:t>
            </w:r>
            <w:proofErr w:type="spellStart"/>
            <w:r w:rsidRPr="00952D09">
              <w:rPr>
                <w:rFonts w:ascii="Trebuchet MS" w:eastAsia="Trebuchet MS" w:hAnsi="Trebuchet MS" w:cs="Times New Roman"/>
                <w:color w:val="auto"/>
                <w:szCs w:val="22"/>
                <w:lang w:val="lt-LT"/>
              </w:rPr>
              <w:t>nehialininių</w:t>
            </w:r>
            <w:proofErr w:type="spellEnd"/>
            <w:r w:rsidRPr="00952D09">
              <w:rPr>
                <w:rFonts w:ascii="Trebuchet MS" w:eastAsia="Trebuchet MS" w:hAnsi="Trebuchet MS" w:cs="Times New Roman"/>
                <w:color w:val="auto"/>
                <w:szCs w:val="22"/>
                <w:lang w:val="lt-LT"/>
              </w:rPr>
              <w:t xml:space="preserve"> (patologinių) cilindrų skaičiaus nustatymas, bakterijų skaičiaus </w:t>
            </w:r>
            <w:r w:rsidRPr="008D7817">
              <w:rPr>
                <w:rFonts w:ascii="Trebuchet MS" w:eastAsia="Trebuchet MS" w:hAnsi="Trebuchet MS" w:cs="Times New Roman"/>
                <w:szCs w:val="22"/>
                <w:lang w:val="lt-LT"/>
              </w:rPr>
              <w:t>nustatymas, kristalų skaičiaus nustatymas, į mieles panašių ląstelių skaičiaus nustatymas,  spermatozoidų skaičiaus nustatymas.</w:t>
            </w:r>
          </w:p>
        </w:tc>
        <w:tc>
          <w:tcPr>
            <w:tcW w:w="5459" w:type="dxa"/>
            <w:vAlign w:val="center"/>
          </w:tcPr>
          <w:p w14:paraId="4CEA99A2"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192FEA99" w14:textId="5F14CC64" w:rsidR="0044598F" w:rsidRPr="008D7817" w:rsidRDefault="0030353E" w:rsidP="00EF33CA">
            <w:pPr>
              <w:spacing w:line="240" w:lineRule="auto"/>
              <w:ind w:right="46"/>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480FA844" w14:textId="77777777" w:rsidTr="00953C3A">
        <w:trPr>
          <w:trHeight w:val="789"/>
        </w:trPr>
        <w:tc>
          <w:tcPr>
            <w:tcW w:w="1051" w:type="dxa"/>
            <w:vAlign w:val="center"/>
          </w:tcPr>
          <w:p w14:paraId="6A6110B0" w14:textId="0F742266" w:rsidR="0044598F" w:rsidRPr="008D7817" w:rsidRDefault="0044598F" w:rsidP="001733D4">
            <w:pPr>
              <w:spacing w:line="240" w:lineRule="auto"/>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w:t>
            </w:r>
            <w:r>
              <w:rPr>
                <w:rFonts w:ascii="Trebuchet MS" w:eastAsia="Trebuchet MS" w:hAnsi="Trebuchet MS" w:cs="Times New Roman"/>
                <w:szCs w:val="22"/>
                <w:lang w:val="lt-LT"/>
              </w:rPr>
              <w:t>7</w:t>
            </w:r>
            <w:r w:rsidRPr="008D7817">
              <w:rPr>
                <w:rFonts w:ascii="Trebuchet MS" w:eastAsia="Trebuchet MS" w:hAnsi="Trebuchet MS" w:cs="Times New Roman"/>
                <w:szCs w:val="22"/>
                <w:lang w:val="lt-LT"/>
              </w:rPr>
              <w:t>.</w:t>
            </w:r>
          </w:p>
        </w:tc>
        <w:tc>
          <w:tcPr>
            <w:tcW w:w="2693" w:type="dxa"/>
            <w:vAlign w:val="center"/>
          </w:tcPr>
          <w:p w14:paraId="28CA2294" w14:textId="77777777" w:rsidR="0044598F" w:rsidRPr="008D7817" w:rsidRDefault="0044598F" w:rsidP="00EF33CA">
            <w:pPr>
              <w:spacing w:line="240" w:lineRule="auto"/>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Rezultatų pateikimas  </w:t>
            </w:r>
          </w:p>
        </w:tc>
        <w:tc>
          <w:tcPr>
            <w:tcW w:w="5471" w:type="dxa"/>
            <w:vAlign w:val="center"/>
          </w:tcPr>
          <w:p w14:paraId="6D9D5E28" w14:textId="77777777" w:rsidR="0044598F" w:rsidRPr="008D7817" w:rsidRDefault="0044598F" w:rsidP="001733D4">
            <w:pPr>
              <w:spacing w:line="240" w:lineRule="auto"/>
              <w:ind w:left="37" w:right="63"/>
              <w:rPr>
                <w:rFonts w:ascii="Trebuchet MS" w:hAnsi="Trebuchet MS" w:cs="Times New Roman"/>
                <w:szCs w:val="22"/>
                <w:lang w:val="lt-LT"/>
              </w:rPr>
            </w:pPr>
            <w:r w:rsidRPr="008D7817">
              <w:rPr>
                <w:rFonts w:ascii="Trebuchet MS" w:eastAsia="Trebuchet MS" w:hAnsi="Trebuchet MS" w:cs="Times New Roman"/>
                <w:szCs w:val="22"/>
                <w:lang w:val="lt-LT"/>
              </w:rPr>
              <w:t xml:space="preserve">Būtina. Turi būti galimybė pateikti rezultatus sekančiais vienetais: </w:t>
            </w:r>
            <w:proofErr w:type="spellStart"/>
            <w:r w:rsidRPr="008D7817">
              <w:rPr>
                <w:rFonts w:ascii="Trebuchet MS" w:eastAsia="Trebuchet MS" w:hAnsi="Trebuchet MS" w:cs="Times New Roman"/>
                <w:szCs w:val="22"/>
                <w:lang w:val="lt-LT"/>
              </w:rPr>
              <w:t>mikroL</w:t>
            </w:r>
            <w:proofErr w:type="spellEnd"/>
            <w:r w:rsidRPr="008D7817">
              <w:rPr>
                <w:rFonts w:ascii="Trebuchet MS" w:eastAsia="Trebuchet MS" w:hAnsi="Trebuchet MS" w:cs="Times New Roman"/>
                <w:szCs w:val="22"/>
                <w:lang w:val="lt-LT"/>
              </w:rPr>
              <w:t xml:space="preserve"> (dalelių skaičius/µl); HPF (DPL), LPF (MPL). </w:t>
            </w:r>
          </w:p>
        </w:tc>
        <w:tc>
          <w:tcPr>
            <w:tcW w:w="5459" w:type="dxa"/>
            <w:vAlign w:val="center"/>
          </w:tcPr>
          <w:p w14:paraId="64188728"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49320EEE" w14:textId="1C060790" w:rsidR="0044598F" w:rsidRPr="008D7817" w:rsidRDefault="0030353E" w:rsidP="00EF33CA">
            <w:pPr>
              <w:spacing w:line="240" w:lineRule="auto"/>
              <w:ind w:right="2"/>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1F54A329" w14:textId="77777777" w:rsidTr="00953C3A">
        <w:trPr>
          <w:trHeight w:val="529"/>
        </w:trPr>
        <w:tc>
          <w:tcPr>
            <w:tcW w:w="1051" w:type="dxa"/>
            <w:vAlign w:val="center"/>
          </w:tcPr>
          <w:p w14:paraId="1BB71FCF" w14:textId="75584991" w:rsidR="0044598F" w:rsidRPr="008D7817" w:rsidRDefault="0044598F" w:rsidP="001733D4">
            <w:pPr>
              <w:spacing w:line="240" w:lineRule="auto"/>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w:t>
            </w:r>
            <w:r>
              <w:rPr>
                <w:rFonts w:ascii="Trebuchet MS" w:eastAsia="Trebuchet MS" w:hAnsi="Trebuchet MS" w:cs="Times New Roman"/>
                <w:szCs w:val="22"/>
                <w:lang w:val="lt-LT"/>
              </w:rPr>
              <w:t>8</w:t>
            </w:r>
            <w:r w:rsidRPr="008D7817">
              <w:rPr>
                <w:rFonts w:ascii="Trebuchet MS" w:eastAsia="Trebuchet MS" w:hAnsi="Trebuchet MS" w:cs="Times New Roman"/>
                <w:szCs w:val="22"/>
                <w:lang w:val="lt-LT"/>
              </w:rPr>
              <w:t>.</w:t>
            </w:r>
          </w:p>
        </w:tc>
        <w:tc>
          <w:tcPr>
            <w:tcW w:w="2693" w:type="dxa"/>
            <w:vAlign w:val="center"/>
          </w:tcPr>
          <w:p w14:paraId="5B4BF947" w14:textId="77777777" w:rsidR="0044598F" w:rsidRPr="008D7817" w:rsidRDefault="0044598F" w:rsidP="00EF33CA">
            <w:pPr>
              <w:spacing w:line="240" w:lineRule="auto"/>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Patologinių rezultatų žymėjimas </w:t>
            </w:r>
          </w:p>
        </w:tc>
        <w:tc>
          <w:tcPr>
            <w:tcW w:w="5471" w:type="dxa"/>
            <w:vAlign w:val="center"/>
          </w:tcPr>
          <w:p w14:paraId="0CA6F1A9" w14:textId="77777777" w:rsidR="0044598F" w:rsidRPr="008D7817" w:rsidRDefault="0044598F" w:rsidP="001733D4">
            <w:pPr>
              <w:spacing w:line="240" w:lineRule="auto"/>
              <w:ind w:left="37"/>
              <w:rPr>
                <w:rFonts w:ascii="Trebuchet MS" w:hAnsi="Trebuchet MS" w:cs="Times New Roman"/>
                <w:szCs w:val="22"/>
                <w:lang w:val="lt-LT"/>
              </w:rPr>
            </w:pPr>
            <w:r w:rsidRPr="008D7817">
              <w:rPr>
                <w:rFonts w:ascii="Trebuchet MS" w:eastAsia="Trebuchet MS" w:hAnsi="Trebuchet MS" w:cs="Times New Roman"/>
                <w:szCs w:val="22"/>
                <w:lang w:val="lt-LT"/>
              </w:rPr>
              <w:t xml:space="preserve">Turi būti gautų patologinių rezultatų perspėjamasis žymėjimas. </w:t>
            </w:r>
          </w:p>
        </w:tc>
        <w:tc>
          <w:tcPr>
            <w:tcW w:w="5459" w:type="dxa"/>
            <w:vAlign w:val="center"/>
          </w:tcPr>
          <w:p w14:paraId="10353665"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7B91A434" w14:textId="64747F7B" w:rsidR="0044598F" w:rsidRPr="008D7817" w:rsidRDefault="0030353E" w:rsidP="00EF33CA">
            <w:pPr>
              <w:spacing w:line="240" w:lineRule="auto"/>
              <w:ind w:right="2"/>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4B4D5128" w14:textId="77777777" w:rsidTr="00953C3A">
        <w:trPr>
          <w:trHeight w:val="529"/>
        </w:trPr>
        <w:tc>
          <w:tcPr>
            <w:tcW w:w="1051" w:type="dxa"/>
            <w:vAlign w:val="center"/>
          </w:tcPr>
          <w:p w14:paraId="0D04275A" w14:textId="570B2773" w:rsidR="0044598F" w:rsidRPr="008D7817" w:rsidRDefault="0044598F" w:rsidP="001733D4">
            <w:pPr>
              <w:spacing w:line="240" w:lineRule="auto"/>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w:t>
            </w:r>
            <w:r>
              <w:rPr>
                <w:rFonts w:ascii="Trebuchet MS" w:eastAsia="Trebuchet MS" w:hAnsi="Trebuchet MS" w:cs="Times New Roman"/>
                <w:szCs w:val="22"/>
                <w:lang w:val="lt-LT"/>
              </w:rPr>
              <w:t>9</w:t>
            </w:r>
            <w:r w:rsidRPr="008D7817">
              <w:rPr>
                <w:rFonts w:ascii="Trebuchet MS" w:eastAsia="Trebuchet MS" w:hAnsi="Trebuchet MS" w:cs="Times New Roman"/>
                <w:szCs w:val="22"/>
                <w:lang w:val="lt-LT"/>
              </w:rPr>
              <w:t>.</w:t>
            </w:r>
          </w:p>
        </w:tc>
        <w:tc>
          <w:tcPr>
            <w:tcW w:w="2693" w:type="dxa"/>
            <w:vAlign w:val="center"/>
          </w:tcPr>
          <w:p w14:paraId="736657CC" w14:textId="77777777" w:rsidR="0044598F" w:rsidRPr="008D7817" w:rsidRDefault="0044598F" w:rsidP="00EF33CA">
            <w:pPr>
              <w:spacing w:line="240" w:lineRule="auto"/>
              <w:ind w:left="2" w:right="50"/>
              <w:rPr>
                <w:rFonts w:ascii="Trebuchet MS" w:hAnsi="Trebuchet MS" w:cs="Times New Roman"/>
                <w:szCs w:val="22"/>
                <w:lang w:val="lt-LT"/>
              </w:rPr>
            </w:pPr>
            <w:r w:rsidRPr="008D7817">
              <w:rPr>
                <w:rFonts w:ascii="Trebuchet MS" w:eastAsia="Trebuchet MS" w:hAnsi="Trebuchet MS" w:cs="Times New Roman"/>
                <w:szCs w:val="22"/>
                <w:lang w:val="lt-LT"/>
              </w:rPr>
              <w:t xml:space="preserve">Vidaus kokybės kontrolė </w:t>
            </w:r>
          </w:p>
        </w:tc>
        <w:tc>
          <w:tcPr>
            <w:tcW w:w="5471" w:type="dxa"/>
            <w:vAlign w:val="center"/>
          </w:tcPr>
          <w:p w14:paraId="38431E7A" w14:textId="77777777" w:rsidR="0044598F" w:rsidRPr="008D7817" w:rsidRDefault="0044598F" w:rsidP="001733D4">
            <w:pPr>
              <w:spacing w:line="240" w:lineRule="auto"/>
              <w:ind w:left="37"/>
              <w:rPr>
                <w:rFonts w:ascii="Trebuchet MS" w:hAnsi="Trebuchet MS" w:cs="Times New Roman"/>
                <w:szCs w:val="22"/>
                <w:lang w:val="lt-LT"/>
              </w:rPr>
            </w:pPr>
            <w:r w:rsidRPr="008D7817">
              <w:rPr>
                <w:rFonts w:ascii="Trebuchet MS" w:eastAsia="Trebuchet MS" w:hAnsi="Trebuchet MS" w:cs="Times New Roman"/>
                <w:szCs w:val="22"/>
                <w:lang w:val="lt-LT"/>
              </w:rPr>
              <w:t xml:space="preserve">Ne mažiau 2 lygių, normos ir patologijos, atliekama kasdien. </w:t>
            </w:r>
          </w:p>
        </w:tc>
        <w:tc>
          <w:tcPr>
            <w:tcW w:w="5459" w:type="dxa"/>
            <w:vAlign w:val="center"/>
          </w:tcPr>
          <w:p w14:paraId="7CA9670E"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01F5016B" w14:textId="09E37B86" w:rsidR="0044598F" w:rsidRPr="008D7817" w:rsidRDefault="0030353E" w:rsidP="00EF33CA">
            <w:pPr>
              <w:spacing w:line="240" w:lineRule="auto"/>
              <w:ind w:right="2"/>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2A9A7ADD" w14:textId="77777777" w:rsidTr="00953C3A">
        <w:trPr>
          <w:trHeight w:val="529"/>
        </w:trPr>
        <w:tc>
          <w:tcPr>
            <w:tcW w:w="1051" w:type="dxa"/>
            <w:vAlign w:val="center"/>
          </w:tcPr>
          <w:p w14:paraId="702F3841" w14:textId="61F556A5" w:rsidR="0044598F" w:rsidRPr="008D7817" w:rsidRDefault="0044598F" w:rsidP="001733D4">
            <w:pPr>
              <w:spacing w:line="240" w:lineRule="auto"/>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0</w:t>
            </w:r>
            <w:r w:rsidRPr="008D7817">
              <w:rPr>
                <w:rFonts w:ascii="Trebuchet MS" w:eastAsia="Trebuchet MS" w:hAnsi="Trebuchet MS" w:cs="Times New Roman"/>
                <w:szCs w:val="22"/>
                <w:lang w:val="lt-LT"/>
              </w:rPr>
              <w:t>.</w:t>
            </w:r>
          </w:p>
        </w:tc>
        <w:tc>
          <w:tcPr>
            <w:tcW w:w="2693" w:type="dxa"/>
            <w:vAlign w:val="center"/>
          </w:tcPr>
          <w:p w14:paraId="5E8E15D0" w14:textId="77777777" w:rsidR="0044598F" w:rsidRPr="008D7817" w:rsidRDefault="0044598F" w:rsidP="00EF33CA">
            <w:pPr>
              <w:spacing w:line="240" w:lineRule="auto"/>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Kokybės kontrolės grafikai </w:t>
            </w:r>
          </w:p>
        </w:tc>
        <w:tc>
          <w:tcPr>
            <w:tcW w:w="5471" w:type="dxa"/>
            <w:vAlign w:val="center"/>
          </w:tcPr>
          <w:p w14:paraId="0BE7C4AD" w14:textId="77777777" w:rsidR="0044598F" w:rsidRPr="008D7817" w:rsidRDefault="0044598F" w:rsidP="001733D4">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Braižomi automatiškai. </w:t>
            </w:r>
          </w:p>
        </w:tc>
        <w:tc>
          <w:tcPr>
            <w:tcW w:w="5459" w:type="dxa"/>
            <w:vAlign w:val="center"/>
          </w:tcPr>
          <w:p w14:paraId="22A2CD41"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570DAD7" w14:textId="5AA90716" w:rsidR="0044598F" w:rsidRPr="008D7817" w:rsidRDefault="0030353E" w:rsidP="00EF33CA">
            <w:pPr>
              <w:spacing w:line="240" w:lineRule="auto"/>
              <w:ind w:right="2"/>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2876D34F" w14:textId="77777777" w:rsidTr="00953C3A">
        <w:trPr>
          <w:trHeight w:val="270"/>
        </w:trPr>
        <w:tc>
          <w:tcPr>
            <w:tcW w:w="1051" w:type="dxa"/>
            <w:vAlign w:val="center"/>
          </w:tcPr>
          <w:p w14:paraId="03683C91" w14:textId="1C09D90D" w:rsidR="0044598F" w:rsidRPr="008D7817" w:rsidRDefault="0044598F" w:rsidP="001733D4">
            <w:pPr>
              <w:spacing w:line="240" w:lineRule="auto"/>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1</w:t>
            </w:r>
            <w:r w:rsidRPr="008D7817">
              <w:rPr>
                <w:rFonts w:ascii="Trebuchet MS" w:eastAsia="Trebuchet MS" w:hAnsi="Trebuchet MS" w:cs="Times New Roman"/>
                <w:szCs w:val="22"/>
                <w:lang w:val="lt-LT"/>
              </w:rPr>
              <w:t>.</w:t>
            </w:r>
          </w:p>
        </w:tc>
        <w:tc>
          <w:tcPr>
            <w:tcW w:w="2693" w:type="dxa"/>
            <w:vAlign w:val="center"/>
          </w:tcPr>
          <w:p w14:paraId="50E836B4" w14:textId="77777777" w:rsidR="0044598F" w:rsidRPr="008D7817" w:rsidRDefault="0044598F" w:rsidP="00EF33CA">
            <w:pPr>
              <w:spacing w:line="240" w:lineRule="auto"/>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Našumas  </w:t>
            </w:r>
          </w:p>
        </w:tc>
        <w:tc>
          <w:tcPr>
            <w:tcW w:w="5471" w:type="dxa"/>
            <w:vAlign w:val="center"/>
          </w:tcPr>
          <w:p w14:paraId="778781C9" w14:textId="77777777" w:rsidR="0044598F" w:rsidRPr="008D7817" w:rsidRDefault="0044598F" w:rsidP="001733D4">
            <w:pPr>
              <w:spacing w:line="240" w:lineRule="auto"/>
              <w:rPr>
                <w:rFonts w:ascii="Trebuchet MS" w:hAnsi="Trebuchet MS" w:cs="Times New Roman"/>
                <w:szCs w:val="22"/>
                <w:lang w:val="lt-LT"/>
              </w:rPr>
            </w:pPr>
            <w:r w:rsidRPr="008D7817">
              <w:rPr>
                <w:rFonts w:ascii="Trebuchet MS" w:eastAsia="Trebuchet MS" w:hAnsi="Trebuchet MS" w:cs="Times New Roman"/>
                <w:szCs w:val="22"/>
                <w:lang w:val="lt-LT"/>
              </w:rPr>
              <w:t xml:space="preserve">Ne mažiau 60 šlapimo tyrimų per valandą  </w:t>
            </w:r>
          </w:p>
        </w:tc>
        <w:tc>
          <w:tcPr>
            <w:tcW w:w="5459" w:type="dxa"/>
            <w:vAlign w:val="center"/>
          </w:tcPr>
          <w:p w14:paraId="13AE0486"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248AF987" w14:textId="15F04048" w:rsidR="0044598F" w:rsidRPr="008D7817" w:rsidRDefault="0030353E" w:rsidP="00EF33CA">
            <w:pPr>
              <w:spacing w:line="240" w:lineRule="auto"/>
              <w:ind w:right="2"/>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r w:rsidR="0044598F" w:rsidRPr="008D7817" w14:paraId="0FAE3FA1" w14:textId="77777777" w:rsidTr="00953C3A">
        <w:trPr>
          <w:trHeight w:val="788"/>
        </w:trPr>
        <w:tc>
          <w:tcPr>
            <w:tcW w:w="1051" w:type="dxa"/>
            <w:vAlign w:val="center"/>
          </w:tcPr>
          <w:p w14:paraId="71954627" w14:textId="40D88AC9" w:rsidR="0044598F" w:rsidRPr="008D7817" w:rsidRDefault="0044598F" w:rsidP="001733D4">
            <w:pPr>
              <w:spacing w:line="240" w:lineRule="auto"/>
              <w:ind w:right="69"/>
              <w:jc w:val="center"/>
              <w:rPr>
                <w:rFonts w:ascii="Trebuchet MS" w:hAnsi="Trebuchet MS" w:cs="Times New Roman"/>
                <w:szCs w:val="22"/>
                <w:lang w:val="lt-LT"/>
              </w:rPr>
            </w:pPr>
            <w:r w:rsidRPr="008D7817">
              <w:rPr>
                <w:rFonts w:ascii="Trebuchet MS" w:eastAsia="Trebuchet MS" w:hAnsi="Trebuchet MS" w:cs="Times New Roman"/>
                <w:szCs w:val="22"/>
                <w:lang w:val="lt-LT"/>
              </w:rPr>
              <w:t>3.3.1</w:t>
            </w:r>
            <w:r>
              <w:rPr>
                <w:rFonts w:ascii="Trebuchet MS" w:eastAsia="Trebuchet MS" w:hAnsi="Trebuchet MS" w:cs="Times New Roman"/>
                <w:szCs w:val="22"/>
                <w:lang w:val="lt-LT"/>
              </w:rPr>
              <w:t>2</w:t>
            </w:r>
            <w:r w:rsidRPr="008D7817">
              <w:rPr>
                <w:rFonts w:ascii="Trebuchet MS" w:eastAsia="Trebuchet MS" w:hAnsi="Trebuchet MS" w:cs="Times New Roman"/>
                <w:szCs w:val="22"/>
                <w:lang w:val="lt-LT"/>
              </w:rPr>
              <w:t>.</w:t>
            </w:r>
          </w:p>
        </w:tc>
        <w:tc>
          <w:tcPr>
            <w:tcW w:w="2693" w:type="dxa"/>
            <w:vAlign w:val="center"/>
          </w:tcPr>
          <w:p w14:paraId="06B138D0" w14:textId="77777777" w:rsidR="0044598F" w:rsidRPr="008D7817" w:rsidRDefault="0044598F" w:rsidP="00EF33CA">
            <w:pPr>
              <w:spacing w:line="240" w:lineRule="auto"/>
              <w:ind w:left="2"/>
              <w:rPr>
                <w:rFonts w:ascii="Trebuchet MS" w:hAnsi="Trebuchet MS" w:cs="Times New Roman"/>
                <w:szCs w:val="22"/>
                <w:lang w:val="lt-LT"/>
              </w:rPr>
            </w:pPr>
            <w:r w:rsidRPr="008D7817">
              <w:rPr>
                <w:rFonts w:ascii="Trebuchet MS" w:eastAsia="Trebuchet MS" w:hAnsi="Trebuchet MS" w:cs="Times New Roman"/>
                <w:szCs w:val="22"/>
                <w:lang w:val="lt-LT"/>
              </w:rPr>
              <w:t xml:space="preserve">Brūkšninių kodų identifikavimo sistema </w:t>
            </w:r>
          </w:p>
        </w:tc>
        <w:tc>
          <w:tcPr>
            <w:tcW w:w="5471" w:type="dxa"/>
            <w:vAlign w:val="center"/>
          </w:tcPr>
          <w:p w14:paraId="57DD33BE" w14:textId="77777777" w:rsidR="0044598F" w:rsidRPr="008D7817" w:rsidRDefault="0044598F" w:rsidP="001733D4">
            <w:pPr>
              <w:spacing w:line="240" w:lineRule="auto"/>
              <w:ind w:left="37" w:right="63"/>
              <w:rPr>
                <w:rFonts w:ascii="Trebuchet MS" w:hAnsi="Trebuchet MS" w:cs="Times New Roman"/>
                <w:szCs w:val="22"/>
                <w:lang w:val="lt-LT"/>
              </w:rPr>
            </w:pPr>
            <w:r w:rsidRPr="008D7817">
              <w:rPr>
                <w:rFonts w:ascii="Trebuchet MS" w:eastAsia="Trebuchet MS" w:hAnsi="Trebuchet MS" w:cs="Times New Roman"/>
                <w:szCs w:val="22"/>
                <w:lang w:val="lt-LT"/>
              </w:rPr>
              <w:t xml:space="preserve">Vidinė ėminių/ mėginių brūkšninių kodų identifikavimo sistema arba jai lygiavertis sprendimas (išorinis brūkšninių kodų skaitytuvas). </w:t>
            </w:r>
          </w:p>
        </w:tc>
        <w:tc>
          <w:tcPr>
            <w:tcW w:w="5459" w:type="dxa"/>
            <w:vAlign w:val="center"/>
          </w:tcPr>
          <w:p w14:paraId="415F9B44" w14:textId="77777777" w:rsidR="0030353E" w:rsidRPr="008E5AC5" w:rsidRDefault="0030353E" w:rsidP="00EF33CA">
            <w:pPr>
              <w:pStyle w:val="Footer"/>
              <w:tabs>
                <w:tab w:val="left" w:pos="1296"/>
              </w:tabs>
              <w:rPr>
                <w:rFonts w:ascii="Trebuchet MS" w:hAnsi="Trebuchet MS"/>
                <w:i/>
                <w:iCs/>
                <w:sz w:val="22"/>
                <w:szCs w:val="22"/>
              </w:rPr>
            </w:pPr>
            <w:r w:rsidRPr="008E5AC5">
              <w:rPr>
                <w:rFonts w:ascii="Trebuchet MS" w:hAnsi="Trebuchet MS"/>
                <w:b/>
                <w:bCs/>
                <w:iCs/>
                <w:sz w:val="22"/>
                <w:szCs w:val="22"/>
              </w:rPr>
              <w:t>Siūlomas parametras / reikšmė</w:t>
            </w:r>
            <w:r w:rsidRPr="008E5AC5">
              <w:rPr>
                <w:rFonts w:ascii="Trebuchet MS" w:hAnsi="Trebuchet MS"/>
                <w:i/>
                <w:sz w:val="22"/>
                <w:szCs w:val="22"/>
              </w:rPr>
              <w:t xml:space="preserve"> </w:t>
            </w:r>
            <w:r w:rsidRPr="008E5AC5">
              <w:rPr>
                <w:rFonts w:ascii="Trebuchet MS" w:hAnsi="Trebuchet MS"/>
                <w:iCs/>
                <w:sz w:val="22"/>
                <w:szCs w:val="22"/>
              </w:rPr>
              <w:t>(įrašyti)</w:t>
            </w:r>
            <w:r w:rsidRPr="008E5AC5">
              <w:rPr>
                <w:rFonts w:ascii="Trebuchet MS" w:hAnsi="Trebuchet MS"/>
                <w:i/>
                <w:sz w:val="22"/>
                <w:szCs w:val="22"/>
              </w:rPr>
              <w:t>_________.</w:t>
            </w:r>
          </w:p>
          <w:p w14:paraId="5C16D1FE" w14:textId="0BD44FA8" w:rsidR="0044598F" w:rsidRPr="008D7817" w:rsidRDefault="0030353E" w:rsidP="00EF33CA">
            <w:pPr>
              <w:spacing w:line="240" w:lineRule="auto"/>
              <w:ind w:right="2"/>
              <w:rPr>
                <w:rFonts w:ascii="Trebuchet MS" w:hAnsi="Trebuchet MS" w:cs="Times New Roman"/>
                <w:szCs w:val="22"/>
                <w:lang w:val="lt-LT"/>
              </w:rPr>
            </w:pPr>
            <w:proofErr w:type="spellStart"/>
            <w:r w:rsidRPr="008E5AC5">
              <w:rPr>
                <w:rFonts w:ascii="Trebuchet MS" w:hAnsi="Trebuchet MS"/>
                <w:i/>
                <w:iCs/>
                <w:szCs w:val="22"/>
              </w:rPr>
              <w:t>Pateikto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dokumento</w:t>
            </w:r>
            <w:proofErr w:type="spellEnd"/>
            <w:r w:rsidRPr="008E5AC5">
              <w:rPr>
                <w:rFonts w:ascii="Trebuchet MS" w:hAnsi="Trebuchet MS"/>
                <w:i/>
                <w:iCs/>
                <w:szCs w:val="22"/>
              </w:rPr>
              <w:t xml:space="preserve"> </w:t>
            </w:r>
            <w:proofErr w:type="spellStart"/>
            <w:r w:rsidRPr="008E5AC5">
              <w:rPr>
                <w:rFonts w:ascii="Trebuchet MS" w:hAnsi="Trebuchet MS"/>
                <w:i/>
                <w:iCs/>
                <w:szCs w:val="22"/>
              </w:rPr>
              <w:t>pavadinimas</w:t>
            </w:r>
            <w:proofErr w:type="spellEnd"/>
            <w:r w:rsidRPr="008E5AC5">
              <w:rPr>
                <w:rFonts w:ascii="Trebuchet MS" w:hAnsi="Trebuchet MS"/>
                <w:i/>
                <w:iCs/>
                <w:szCs w:val="22"/>
              </w:rPr>
              <w:t xml:space="preserve"> ________ </w:t>
            </w:r>
            <w:proofErr w:type="spellStart"/>
            <w:r w:rsidRPr="008E5AC5">
              <w:rPr>
                <w:rFonts w:ascii="Trebuchet MS" w:hAnsi="Trebuchet MS"/>
                <w:i/>
                <w:iCs/>
                <w:szCs w:val="22"/>
              </w:rPr>
              <w:t>ir</w:t>
            </w:r>
            <w:proofErr w:type="spellEnd"/>
            <w:r w:rsidRPr="008E5AC5">
              <w:rPr>
                <w:rFonts w:ascii="Trebuchet MS" w:hAnsi="Trebuchet MS"/>
                <w:i/>
                <w:iCs/>
                <w:szCs w:val="22"/>
              </w:rPr>
              <w:t xml:space="preserve"> </w:t>
            </w:r>
            <w:proofErr w:type="spellStart"/>
            <w:r w:rsidRPr="008E5AC5">
              <w:rPr>
                <w:rFonts w:ascii="Trebuchet MS" w:hAnsi="Trebuchet MS"/>
                <w:i/>
                <w:iCs/>
                <w:szCs w:val="22"/>
              </w:rPr>
              <w:t>psl</w:t>
            </w:r>
            <w:proofErr w:type="spellEnd"/>
            <w:r w:rsidRPr="008E5AC5">
              <w:rPr>
                <w:rFonts w:ascii="Trebuchet MS" w:hAnsi="Trebuchet MS"/>
                <w:i/>
                <w:iCs/>
                <w:szCs w:val="22"/>
              </w:rPr>
              <w:t>. Nr. ______</w:t>
            </w:r>
            <w:r w:rsidR="0044598F" w:rsidRPr="008D7817">
              <w:rPr>
                <w:rFonts w:ascii="Trebuchet MS" w:eastAsia="Trebuchet MS" w:hAnsi="Trebuchet MS" w:cs="Times New Roman"/>
                <w:i/>
                <w:szCs w:val="22"/>
                <w:lang w:val="lt-LT"/>
              </w:rPr>
              <w:t xml:space="preserve"> </w:t>
            </w:r>
          </w:p>
        </w:tc>
      </w:tr>
    </w:tbl>
    <w:p w14:paraId="51B2CB4B" w14:textId="77777777" w:rsidR="00693085" w:rsidRPr="008D7817" w:rsidRDefault="00693085" w:rsidP="00914CB4">
      <w:pPr>
        <w:pStyle w:val="Subtitle"/>
        <w:spacing w:after="0" w:line="240" w:lineRule="auto"/>
        <w:jc w:val="center"/>
        <w:rPr>
          <w:rFonts w:ascii="Trebuchet MS" w:eastAsia="Trebuchet MS" w:hAnsi="Trebuchet MS" w:cs="Times New Roman"/>
          <w:b/>
          <w:sz w:val="22"/>
          <w:szCs w:val="22"/>
        </w:rPr>
      </w:pPr>
    </w:p>
    <w:p w14:paraId="4C5E59E0" w14:textId="22F2F056" w:rsidR="00693085" w:rsidRDefault="00693085" w:rsidP="00693085">
      <w:pPr>
        <w:rPr>
          <w:rFonts w:ascii="Trebuchet MS" w:eastAsia="Times New Roman" w:hAnsi="Trebuchet MS"/>
          <w:b/>
          <w:bCs/>
          <w:szCs w:val="22"/>
          <w:lang w:val="lt-LT"/>
        </w:rPr>
      </w:pPr>
      <w:r w:rsidRPr="008D7817">
        <w:rPr>
          <w:rFonts w:ascii="Trebuchet MS" w:eastAsia="Times New Roman" w:hAnsi="Trebuchet MS"/>
          <w:b/>
          <w:bCs/>
          <w:szCs w:val="22"/>
        </w:rPr>
        <w:t>3.</w:t>
      </w:r>
      <w:r w:rsidR="00B740B2" w:rsidRPr="008D7817">
        <w:rPr>
          <w:rFonts w:ascii="Trebuchet MS" w:eastAsia="Times New Roman" w:hAnsi="Trebuchet MS"/>
          <w:b/>
          <w:bCs/>
          <w:szCs w:val="22"/>
        </w:rPr>
        <w:t>4</w:t>
      </w:r>
      <w:r w:rsidR="00704EB2" w:rsidRPr="004825FD">
        <w:rPr>
          <w:rFonts w:ascii="Trebuchet MS" w:eastAsia="Times New Roman" w:hAnsi="Trebuchet MS"/>
          <w:b/>
          <w:bCs/>
          <w:szCs w:val="22"/>
          <w:lang w:val="lt-LT"/>
        </w:rPr>
        <w:t>.</w:t>
      </w:r>
      <w:r w:rsidRPr="004825FD">
        <w:rPr>
          <w:rFonts w:ascii="Trebuchet MS" w:eastAsia="Times New Roman" w:hAnsi="Trebuchet MS"/>
          <w:b/>
          <w:bCs/>
          <w:szCs w:val="22"/>
          <w:lang w:val="lt-LT"/>
        </w:rPr>
        <w:t xml:space="preserve"> </w:t>
      </w:r>
      <w:r w:rsidR="000F116B" w:rsidRPr="004825FD">
        <w:rPr>
          <w:rFonts w:ascii="Trebuchet MS" w:eastAsia="Times New Roman" w:hAnsi="Trebuchet MS"/>
          <w:b/>
          <w:bCs/>
          <w:szCs w:val="22"/>
          <w:lang w:val="lt-LT"/>
        </w:rPr>
        <w:t>Pilnai automatin</w:t>
      </w:r>
      <w:r w:rsidR="00F02B4F">
        <w:rPr>
          <w:rFonts w:ascii="Trebuchet MS" w:eastAsia="Times New Roman" w:hAnsi="Trebuchet MS"/>
          <w:b/>
          <w:bCs/>
          <w:szCs w:val="22"/>
          <w:lang w:val="lt-LT"/>
        </w:rPr>
        <w:t>e</w:t>
      </w:r>
      <w:r w:rsidR="000F116B" w:rsidRPr="004825FD">
        <w:rPr>
          <w:rFonts w:ascii="Trebuchet MS" w:eastAsia="Times New Roman" w:hAnsi="Trebuchet MS"/>
          <w:b/>
          <w:bCs/>
          <w:szCs w:val="22"/>
          <w:lang w:val="lt-LT"/>
        </w:rPr>
        <w:t xml:space="preserve"> šlapimo dalelių nustatymo tyrimų analizatorių </w:t>
      </w:r>
      <w:r w:rsidR="00EE55EE" w:rsidRPr="004825FD">
        <w:rPr>
          <w:rFonts w:ascii="Trebuchet MS" w:eastAsia="Times New Roman" w:hAnsi="Trebuchet MS"/>
          <w:b/>
          <w:bCs/>
          <w:szCs w:val="22"/>
          <w:lang w:val="lt-LT"/>
        </w:rPr>
        <w:t>s</w:t>
      </w:r>
      <w:r w:rsidR="000F116B" w:rsidRPr="004825FD">
        <w:rPr>
          <w:rFonts w:ascii="Trebuchet MS" w:eastAsia="Times New Roman" w:hAnsi="Trebuchet MS"/>
          <w:b/>
          <w:bCs/>
          <w:szCs w:val="22"/>
          <w:lang w:val="lt-LT"/>
        </w:rPr>
        <w:t>istema atliekamų tyrimų preliminarūs kiekiai:</w:t>
      </w:r>
    </w:p>
    <w:p w14:paraId="3DA77D56" w14:textId="68B44D01" w:rsidR="0041155D" w:rsidRPr="004825FD" w:rsidRDefault="0041155D" w:rsidP="0041155D">
      <w:pPr>
        <w:spacing w:after="0"/>
        <w:jc w:val="right"/>
        <w:rPr>
          <w:rFonts w:ascii="Trebuchet MS" w:eastAsia="Times New Roman" w:hAnsi="Trebuchet MS"/>
          <w:b/>
          <w:bCs/>
          <w:szCs w:val="22"/>
          <w:lang w:val="lt-LT"/>
        </w:rPr>
      </w:pPr>
      <w:r>
        <w:rPr>
          <w:rFonts w:ascii="Trebuchet MS" w:eastAsia="Times New Roman" w:hAnsi="Trebuchet MS"/>
          <w:b/>
          <w:bCs/>
          <w:szCs w:val="22"/>
          <w:lang w:val="lt-LT"/>
        </w:rPr>
        <w:t>2 lentelė</w:t>
      </w:r>
    </w:p>
    <w:tbl>
      <w:tblPr>
        <w:tblW w:w="14658" w:type="dxa"/>
        <w:tblInd w:w="-176" w:type="dxa"/>
        <w:tblLayout w:type="fixed"/>
        <w:tblLook w:val="0000" w:firstRow="0" w:lastRow="0" w:firstColumn="0" w:lastColumn="0" w:noHBand="0" w:noVBand="0"/>
      </w:tblPr>
      <w:tblGrid>
        <w:gridCol w:w="1022"/>
        <w:gridCol w:w="6035"/>
        <w:gridCol w:w="7601"/>
      </w:tblGrid>
      <w:tr w:rsidR="00693085" w:rsidRPr="004825FD" w14:paraId="7FE1DD22" w14:textId="77777777" w:rsidTr="006671E3">
        <w:trPr>
          <w:trHeight w:val="735"/>
        </w:trPr>
        <w:tc>
          <w:tcPr>
            <w:tcW w:w="1022" w:type="dxa"/>
            <w:tcBorders>
              <w:top w:val="single" w:sz="4" w:space="0" w:color="000000"/>
              <w:left w:val="single" w:sz="4" w:space="0" w:color="000000"/>
              <w:bottom w:val="single" w:sz="4" w:space="0" w:color="000000"/>
            </w:tcBorders>
            <w:shd w:val="clear" w:color="auto" w:fill="DAE9F7" w:themeFill="text2" w:themeFillTint="1A"/>
            <w:vAlign w:val="center"/>
          </w:tcPr>
          <w:p w14:paraId="5AAAB19A" w14:textId="77777777" w:rsidR="00693085" w:rsidRPr="004825FD" w:rsidRDefault="00693085" w:rsidP="00921FDF">
            <w:pPr>
              <w:spacing w:line="22" w:lineRule="atLeast"/>
              <w:jc w:val="center"/>
              <w:rPr>
                <w:rFonts w:ascii="Trebuchet MS" w:hAnsi="Trebuchet MS"/>
                <w:b/>
                <w:szCs w:val="22"/>
                <w:lang w:val="lt-LT"/>
              </w:rPr>
            </w:pPr>
            <w:r w:rsidRPr="004825FD">
              <w:rPr>
                <w:rFonts w:ascii="Trebuchet MS" w:hAnsi="Trebuchet MS"/>
                <w:b/>
                <w:bCs/>
                <w:szCs w:val="22"/>
                <w:lang w:val="lt-LT"/>
              </w:rPr>
              <w:t>Eil. Nr.</w:t>
            </w:r>
          </w:p>
        </w:tc>
        <w:tc>
          <w:tcPr>
            <w:tcW w:w="6035" w:type="dxa"/>
            <w:tcBorders>
              <w:top w:val="single" w:sz="4" w:space="0" w:color="000000"/>
              <w:left w:val="single" w:sz="4" w:space="0" w:color="000000"/>
              <w:bottom w:val="single" w:sz="4" w:space="0" w:color="000000"/>
            </w:tcBorders>
            <w:shd w:val="clear" w:color="auto" w:fill="DAE9F7" w:themeFill="text2" w:themeFillTint="1A"/>
            <w:vAlign w:val="center"/>
          </w:tcPr>
          <w:p w14:paraId="616C48DE" w14:textId="36C354C7" w:rsidR="00693085" w:rsidRPr="004825FD" w:rsidRDefault="005C28DA" w:rsidP="00921FDF">
            <w:pPr>
              <w:widowControl w:val="0"/>
              <w:autoSpaceDE w:val="0"/>
              <w:spacing w:line="22" w:lineRule="atLeast"/>
              <w:ind w:right="-41"/>
              <w:jc w:val="center"/>
              <w:rPr>
                <w:rFonts w:ascii="Trebuchet MS" w:hAnsi="Trebuchet MS"/>
                <w:b/>
                <w:szCs w:val="22"/>
                <w:lang w:val="lt-LT"/>
              </w:rPr>
            </w:pPr>
            <w:r w:rsidRPr="004825FD">
              <w:rPr>
                <w:rFonts w:ascii="Trebuchet MS" w:hAnsi="Trebuchet MS"/>
                <w:b/>
                <w:bCs/>
                <w:szCs w:val="22"/>
                <w:lang w:val="lt-LT"/>
              </w:rPr>
              <w:t>Tyrimo p</w:t>
            </w:r>
            <w:r w:rsidR="00693085" w:rsidRPr="004825FD">
              <w:rPr>
                <w:rFonts w:ascii="Trebuchet MS" w:hAnsi="Trebuchet MS"/>
                <w:b/>
                <w:bCs/>
                <w:szCs w:val="22"/>
                <w:lang w:val="lt-LT"/>
              </w:rPr>
              <w:t>avadinimas</w:t>
            </w:r>
          </w:p>
        </w:tc>
        <w:tc>
          <w:tcPr>
            <w:tcW w:w="7601" w:type="dxa"/>
            <w:tcBorders>
              <w:top w:val="single" w:sz="4" w:space="0" w:color="000000"/>
              <w:left w:val="single" w:sz="4" w:space="0" w:color="000000"/>
              <w:bottom w:val="single" w:sz="4" w:space="0" w:color="000000"/>
              <w:right w:val="single" w:sz="4" w:space="0" w:color="auto"/>
            </w:tcBorders>
            <w:shd w:val="clear" w:color="auto" w:fill="DAE9F7" w:themeFill="text2" w:themeFillTint="1A"/>
            <w:vAlign w:val="center"/>
          </w:tcPr>
          <w:p w14:paraId="12346A62" w14:textId="77777777" w:rsidR="00693085" w:rsidRPr="004825FD" w:rsidRDefault="00693085" w:rsidP="00921FDF">
            <w:pPr>
              <w:widowControl w:val="0"/>
              <w:autoSpaceDE w:val="0"/>
              <w:spacing w:line="22" w:lineRule="atLeast"/>
              <w:ind w:right="-41"/>
              <w:jc w:val="center"/>
              <w:rPr>
                <w:rFonts w:ascii="Trebuchet MS" w:hAnsi="Trebuchet MS"/>
                <w:b/>
                <w:szCs w:val="22"/>
                <w:lang w:val="lt-LT"/>
              </w:rPr>
            </w:pPr>
            <w:r w:rsidRPr="004825FD">
              <w:rPr>
                <w:rFonts w:ascii="Trebuchet MS" w:hAnsi="Trebuchet MS"/>
                <w:b/>
                <w:bCs/>
                <w:szCs w:val="22"/>
                <w:lang w:val="lt-LT"/>
              </w:rPr>
              <w:t>Preliminarus tyrimų kiekis per 60 mėn., vnt.</w:t>
            </w:r>
          </w:p>
        </w:tc>
      </w:tr>
      <w:tr w:rsidR="00693085" w:rsidRPr="004825FD" w14:paraId="38D232EA" w14:textId="77777777" w:rsidTr="00D4296D">
        <w:trPr>
          <w:trHeight w:val="737"/>
        </w:trPr>
        <w:tc>
          <w:tcPr>
            <w:tcW w:w="1022" w:type="dxa"/>
            <w:tcBorders>
              <w:top w:val="single" w:sz="4" w:space="0" w:color="000000"/>
              <w:left w:val="single" w:sz="4" w:space="0" w:color="000000"/>
              <w:bottom w:val="single" w:sz="4" w:space="0" w:color="000000"/>
            </w:tcBorders>
            <w:vAlign w:val="center"/>
          </w:tcPr>
          <w:p w14:paraId="16ED4FA6" w14:textId="77777777" w:rsidR="00693085" w:rsidRPr="004825FD" w:rsidRDefault="00693085" w:rsidP="001D6720">
            <w:pPr>
              <w:spacing w:line="22" w:lineRule="atLeast"/>
              <w:jc w:val="center"/>
              <w:rPr>
                <w:rFonts w:ascii="Trebuchet MS" w:hAnsi="Trebuchet MS"/>
                <w:szCs w:val="22"/>
                <w:lang w:val="lt-LT"/>
              </w:rPr>
            </w:pPr>
            <w:r w:rsidRPr="004825FD">
              <w:rPr>
                <w:rFonts w:ascii="Trebuchet MS" w:hAnsi="Trebuchet MS"/>
                <w:szCs w:val="22"/>
                <w:lang w:val="lt-LT"/>
              </w:rPr>
              <w:t>1.</w:t>
            </w:r>
          </w:p>
        </w:tc>
        <w:tc>
          <w:tcPr>
            <w:tcW w:w="6035" w:type="dxa"/>
            <w:tcBorders>
              <w:top w:val="single" w:sz="4" w:space="0" w:color="000000"/>
              <w:left w:val="single" w:sz="4" w:space="0" w:color="000000"/>
              <w:bottom w:val="single" w:sz="4" w:space="0" w:color="000000"/>
            </w:tcBorders>
            <w:vAlign w:val="center"/>
          </w:tcPr>
          <w:p w14:paraId="2915552B" w14:textId="25B61742" w:rsidR="00693085" w:rsidRPr="004825FD" w:rsidRDefault="00792BBE" w:rsidP="007A5849">
            <w:pPr>
              <w:spacing w:after="0" w:line="22" w:lineRule="atLeast"/>
              <w:jc w:val="both"/>
              <w:rPr>
                <w:rFonts w:ascii="Trebuchet MS" w:hAnsi="Trebuchet MS"/>
                <w:bCs/>
                <w:szCs w:val="22"/>
                <w:lang w:val="lt-LT"/>
              </w:rPr>
            </w:pPr>
            <w:r w:rsidRPr="004825FD">
              <w:rPr>
                <w:rFonts w:ascii="Trebuchet MS" w:hAnsi="Trebuchet MS"/>
                <w:bCs/>
                <w:szCs w:val="22"/>
                <w:lang w:val="lt-LT"/>
              </w:rPr>
              <w:t>Bendras šlapimo tyrimas automatiniu analizatoriumi</w:t>
            </w:r>
          </w:p>
        </w:tc>
        <w:tc>
          <w:tcPr>
            <w:tcW w:w="7601" w:type="dxa"/>
            <w:tcBorders>
              <w:top w:val="single" w:sz="4" w:space="0" w:color="000000"/>
              <w:left w:val="single" w:sz="4" w:space="0" w:color="000000"/>
              <w:bottom w:val="single" w:sz="4" w:space="0" w:color="000000"/>
              <w:right w:val="single" w:sz="4" w:space="0" w:color="auto"/>
            </w:tcBorders>
            <w:vAlign w:val="center"/>
          </w:tcPr>
          <w:p w14:paraId="32711F80" w14:textId="28BFBE9B" w:rsidR="00693085" w:rsidRPr="004825FD" w:rsidRDefault="003C7B13" w:rsidP="007A5849">
            <w:pPr>
              <w:spacing w:after="0"/>
              <w:jc w:val="center"/>
              <w:rPr>
                <w:rFonts w:ascii="Trebuchet MS" w:hAnsi="Trebuchet MS"/>
                <w:szCs w:val="22"/>
                <w:lang w:val="lt-LT"/>
              </w:rPr>
            </w:pPr>
            <w:r w:rsidRPr="004825FD">
              <w:rPr>
                <w:rFonts w:ascii="Trebuchet MS" w:hAnsi="Trebuchet MS"/>
                <w:szCs w:val="22"/>
                <w:lang w:val="lt-LT"/>
              </w:rPr>
              <w:t>302 000</w:t>
            </w:r>
          </w:p>
        </w:tc>
      </w:tr>
      <w:tr w:rsidR="00693085" w:rsidRPr="004825FD" w14:paraId="6DE46F4D" w14:textId="77777777" w:rsidTr="00D4296D">
        <w:trPr>
          <w:trHeight w:val="737"/>
        </w:trPr>
        <w:tc>
          <w:tcPr>
            <w:tcW w:w="1022" w:type="dxa"/>
            <w:tcBorders>
              <w:top w:val="single" w:sz="4" w:space="0" w:color="000000"/>
              <w:left w:val="single" w:sz="4" w:space="0" w:color="000000"/>
              <w:bottom w:val="single" w:sz="4" w:space="0" w:color="000000"/>
            </w:tcBorders>
            <w:vAlign w:val="center"/>
          </w:tcPr>
          <w:p w14:paraId="72F8046F" w14:textId="77777777" w:rsidR="00693085" w:rsidRPr="004825FD" w:rsidRDefault="00693085" w:rsidP="001D6720">
            <w:pPr>
              <w:spacing w:line="22" w:lineRule="atLeast"/>
              <w:jc w:val="center"/>
              <w:rPr>
                <w:rFonts w:ascii="Trebuchet MS" w:hAnsi="Trebuchet MS"/>
                <w:szCs w:val="22"/>
                <w:lang w:val="lt-LT"/>
              </w:rPr>
            </w:pPr>
            <w:r w:rsidRPr="004825FD">
              <w:rPr>
                <w:rFonts w:ascii="Trebuchet MS" w:hAnsi="Trebuchet MS"/>
                <w:szCs w:val="22"/>
                <w:lang w:val="lt-LT"/>
              </w:rPr>
              <w:lastRenderedPageBreak/>
              <w:t>2.</w:t>
            </w:r>
          </w:p>
        </w:tc>
        <w:tc>
          <w:tcPr>
            <w:tcW w:w="6035" w:type="dxa"/>
            <w:tcBorders>
              <w:top w:val="single" w:sz="4" w:space="0" w:color="000000"/>
              <w:left w:val="single" w:sz="4" w:space="0" w:color="000000"/>
              <w:bottom w:val="single" w:sz="4" w:space="0" w:color="000000"/>
            </w:tcBorders>
            <w:vAlign w:val="center"/>
          </w:tcPr>
          <w:p w14:paraId="2FCF16D4" w14:textId="528DA589" w:rsidR="00693085" w:rsidRPr="004825FD" w:rsidRDefault="00A31CBA" w:rsidP="007A5849">
            <w:pPr>
              <w:spacing w:after="0" w:line="22" w:lineRule="atLeast"/>
              <w:jc w:val="both"/>
              <w:rPr>
                <w:rFonts w:ascii="Trebuchet MS" w:hAnsi="Trebuchet MS"/>
                <w:bCs/>
                <w:szCs w:val="22"/>
                <w:shd w:val="clear" w:color="auto" w:fill="FFFFFF"/>
                <w:lang w:val="lt-LT"/>
              </w:rPr>
            </w:pPr>
            <w:r w:rsidRPr="004825FD">
              <w:rPr>
                <w:rFonts w:ascii="Trebuchet MS" w:hAnsi="Trebuchet MS"/>
                <w:bCs/>
                <w:szCs w:val="22"/>
                <w:shd w:val="clear" w:color="auto" w:fill="FFFFFF"/>
                <w:lang w:val="lt-LT"/>
              </w:rPr>
              <w:t xml:space="preserve">Šlapimo </w:t>
            </w:r>
            <w:r w:rsidR="00D3524D" w:rsidRPr="004825FD">
              <w:rPr>
                <w:rFonts w:ascii="Trebuchet MS" w:hAnsi="Trebuchet MS"/>
                <w:bCs/>
                <w:szCs w:val="22"/>
                <w:shd w:val="clear" w:color="auto" w:fill="FFFFFF"/>
                <w:lang w:val="lt-LT"/>
              </w:rPr>
              <w:t>nuosėdų</w:t>
            </w:r>
            <w:r w:rsidR="0023705F" w:rsidRPr="004825FD">
              <w:rPr>
                <w:rFonts w:ascii="Trebuchet MS" w:hAnsi="Trebuchet MS"/>
                <w:bCs/>
                <w:szCs w:val="22"/>
                <w:shd w:val="clear" w:color="auto" w:fill="FFFFFF"/>
                <w:lang w:val="lt-LT"/>
              </w:rPr>
              <w:t xml:space="preserve"> tyrimas</w:t>
            </w:r>
            <w:r w:rsidRPr="004825FD">
              <w:rPr>
                <w:rFonts w:ascii="Trebuchet MS" w:hAnsi="Trebuchet MS"/>
                <w:bCs/>
                <w:szCs w:val="22"/>
                <w:shd w:val="clear" w:color="auto" w:fill="FFFFFF"/>
                <w:lang w:val="lt-LT"/>
              </w:rPr>
              <w:t xml:space="preserve"> automatiniu analizatoriumi</w:t>
            </w:r>
            <w:r w:rsidR="0076004D" w:rsidRPr="004825FD">
              <w:rPr>
                <w:rFonts w:ascii="Trebuchet MS" w:hAnsi="Trebuchet MS"/>
                <w:bCs/>
                <w:szCs w:val="22"/>
                <w:shd w:val="clear" w:color="auto" w:fill="FFFFFF"/>
                <w:lang w:val="lt-LT"/>
              </w:rPr>
              <w:t xml:space="preserve"> (</w:t>
            </w:r>
            <w:r w:rsidR="0076004D" w:rsidRPr="004825FD">
              <w:rPr>
                <w:rFonts w:ascii="Trebuchet MS" w:eastAsia="Trebuchet MS" w:hAnsi="Trebuchet MS" w:cs="Times New Roman"/>
                <w:szCs w:val="22"/>
                <w:lang w:val="lt-LT"/>
              </w:rPr>
              <w:t>identifikuojant šlapimo formuojančių elementų morfologiją)</w:t>
            </w:r>
          </w:p>
        </w:tc>
        <w:tc>
          <w:tcPr>
            <w:tcW w:w="7601" w:type="dxa"/>
            <w:tcBorders>
              <w:top w:val="single" w:sz="4" w:space="0" w:color="000000"/>
              <w:left w:val="single" w:sz="4" w:space="0" w:color="000000"/>
              <w:bottom w:val="single" w:sz="4" w:space="0" w:color="000000"/>
              <w:right w:val="single" w:sz="4" w:space="0" w:color="auto"/>
            </w:tcBorders>
            <w:vAlign w:val="center"/>
          </w:tcPr>
          <w:p w14:paraId="36AB8A46" w14:textId="54367CD3" w:rsidR="00693085" w:rsidRPr="004825FD" w:rsidRDefault="00A31CBA" w:rsidP="007A5849">
            <w:pPr>
              <w:spacing w:after="0"/>
              <w:jc w:val="center"/>
              <w:rPr>
                <w:rFonts w:ascii="Trebuchet MS" w:hAnsi="Trebuchet MS"/>
                <w:szCs w:val="22"/>
                <w:lang w:val="lt-LT"/>
              </w:rPr>
            </w:pPr>
            <w:r w:rsidRPr="004825FD">
              <w:rPr>
                <w:rFonts w:ascii="Trebuchet MS" w:hAnsi="Trebuchet MS"/>
                <w:szCs w:val="22"/>
                <w:lang w:val="lt-LT"/>
              </w:rPr>
              <w:t>106 660</w:t>
            </w:r>
          </w:p>
        </w:tc>
      </w:tr>
    </w:tbl>
    <w:p w14:paraId="0E626268" w14:textId="77777777" w:rsidR="00693085" w:rsidRPr="004825FD" w:rsidRDefault="00693085" w:rsidP="00914CB4">
      <w:pPr>
        <w:pStyle w:val="Subtitle"/>
        <w:spacing w:after="0" w:line="240" w:lineRule="auto"/>
        <w:jc w:val="center"/>
        <w:rPr>
          <w:rFonts w:ascii="Trebuchet MS" w:eastAsia="Trebuchet MS" w:hAnsi="Trebuchet MS" w:cs="Times New Roman"/>
          <w:b/>
          <w:sz w:val="22"/>
          <w:szCs w:val="22"/>
        </w:rPr>
      </w:pPr>
    </w:p>
    <w:p w14:paraId="33BEA981" w14:textId="6C0F3E13" w:rsidR="00914CB4" w:rsidRPr="004825FD" w:rsidRDefault="00704EB2" w:rsidP="00704EB2">
      <w:pPr>
        <w:widowControl w:val="0"/>
        <w:tabs>
          <w:tab w:val="left" w:pos="1134"/>
        </w:tabs>
        <w:suppressAutoHyphens/>
        <w:autoSpaceDE w:val="0"/>
        <w:spacing w:line="22" w:lineRule="atLeast"/>
        <w:ind w:right="-41"/>
        <w:jc w:val="both"/>
        <w:rPr>
          <w:rFonts w:ascii="Trebuchet MS" w:hAnsi="Trebuchet MS"/>
          <w:b/>
          <w:bCs/>
          <w:szCs w:val="22"/>
          <w:lang w:val="lt-LT"/>
        </w:rPr>
      </w:pPr>
      <w:r w:rsidRPr="004825FD">
        <w:rPr>
          <w:rFonts w:ascii="Trebuchet MS" w:hAnsi="Trebuchet MS"/>
          <w:b/>
          <w:bCs/>
          <w:szCs w:val="22"/>
          <w:lang w:val="lt-LT"/>
        </w:rPr>
        <w:t xml:space="preserve">3.5. </w:t>
      </w:r>
      <w:r w:rsidR="000F6EF6" w:rsidRPr="004825FD">
        <w:rPr>
          <w:rFonts w:ascii="Trebuchet MS" w:hAnsi="Trebuchet MS"/>
          <w:b/>
          <w:bCs/>
          <w:szCs w:val="22"/>
          <w:lang w:val="lt-LT"/>
        </w:rPr>
        <w:t>Kokybės kriterijai</w:t>
      </w:r>
    </w:p>
    <w:p w14:paraId="3479932E" w14:textId="71D44375" w:rsidR="00914CB4" w:rsidRPr="004825FD" w:rsidRDefault="000F6EF6" w:rsidP="00231D2D">
      <w:pPr>
        <w:pStyle w:val="ListParagraph"/>
        <w:tabs>
          <w:tab w:val="left" w:pos="851"/>
        </w:tabs>
        <w:spacing w:after="0" w:line="240" w:lineRule="auto"/>
        <w:ind w:left="284" w:right="-1"/>
        <w:jc w:val="both"/>
        <w:rPr>
          <w:rFonts w:ascii="Trebuchet MS" w:hAnsi="Trebuchet MS"/>
          <w:sz w:val="22"/>
          <w:szCs w:val="22"/>
          <w:lang w:val="lt-LT"/>
        </w:rPr>
      </w:pPr>
      <w:r w:rsidRPr="004825FD">
        <w:rPr>
          <w:rFonts w:ascii="Trebuchet MS" w:hAnsi="Trebuchet MS"/>
          <w:sz w:val="22"/>
          <w:szCs w:val="22"/>
          <w:lang w:val="lt-LT"/>
        </w:rPr>
        <w:t>3.</w:t>
      </w:r>
      <w:r w:rsidR="00704EB2" w:rsidRPr="004825FD">
        <w:rPr>
          <w:rFonts w:ascii="Trebuchet MS" w:hAnsi="Trebuchet MS"/>
          <w:sz w:val="22"/>
          <w:szCs w:val="22"/>
          <w:lang w:val="lt-LT"/>
        </w:rPr>
        <w:t>5</w:t>
      </w:r>
      <w:r w:rsidRPr="004825FD">
        <w:rPr>
          <w:rFonts w:ascii="Trebuchet MS" w:hAnsi="Trebuchet MS"/>
          <w:sz w:val="22"/>
          <w:szCs w:val="22"/>
          <w:lang w:val="lt-LT"/>
        </w:rPr>
        <w:t>.1</w:t>
      </w:r>
      <w:r w:rsidR="00231D2D" w:rsidRPr="004825FD">
        <w:rPr>
          <w:rFonts w:ascii="Trebuchet MS" w:hAnsi="Trebuchet MS"/>
          <w:sz w:val="22"/>
          <w:szCs w:val="22"/>
          <w:lang w:val="lt-LT"/>
        </w:rPr>
        <w:t>.</w:t>
      </w:r>
      <w:r w:rsidRPr="004825FD">
        <w:rPr>
          <w:rFonts w:ascii="Trebuchet MS" w:hAnsi="Trebuchet MS"/>
          <w:sz w:val="22"/>
          <w:szCs w:val="22"/>
          <w:lang w:val="lt-LT"/>
        </w:rPr>
        <w:t xml:space="preserve"> </w:t>
      </w:r>
      <w:r w:rsidR="00914CB4" w:rsidRPr="004825FD">
        <w:rPr>
          <w:rFonts w:ascii="Trebuchet MS" w:hAnsi="Trebuchet MS"/>
          <w:sz w:val="22"/>
          <w:szCs w:val="22"/>
          <w:lang w:val="lt-LT"/>
        </w:rPr>
        <w:t>Pasiūlymų vertinimo kriterijai:</w:t>
      </w:r>
    </w:p>
    <w:p w14:paraId="222D670A" w14:textId="6C8508F1" w:rsidR="007C3F9A" w:rsidRPr="004825FD" w:rsidRDefault="00606CBC" w:rsidP="007C3F9A">
      <w:pPr>
        <w:pStyle w:val="ListParagraph"/>
        <w:tabs>
          <w:tab w:val="left" w:pos="851"/>
        </w:tabs>
        <w:spacing w:after="0" w:line="240" w:lineRule="auto"/>
        <w:ind w:left="284" w:right="-1"/>
        <w:jc w:val="right"/>
        <w:rPr>
          <w:rFonts w:ascii="Trebuchet MS" w:hAnsi="Trebuchet MS"/>
          <w:b/>
          <w:bCs/>
          <w:sz w:val="22"/>
          <w:szCs w:val="22"/>
          <w:lang w:val="lt-LT"/>
        </w:rPr>
      </w:pPr>
      <w:r>
        <w:rPr>
          <w:rFonts w:ascii="Trebuchet MS" w:hAnsi="Trebuchet MS"/>
          <w:b/>
          <w:bCs/>
          <w:sz w:val="22"/>
          <w:szCs w:val="22"/>
          <w:lang w:val="lt-LT"/>
        </w:rPr>
        <w:t>3</w:t>
      </w:r>
      <w:r w:rsidR="007C3F9A" w:rsidRPr="004825FD">
        <w:rPr>
          <w:rFonts w:ascii="Trebuchet MS" w:hAnsi="Trebuchet MS"/>
          <w:b/>
          <w:bCs/>
          <w:sz w:val="22"/>
          <w:szCs w:val="22"/>
          <w:lang w:val="lt-LT"/>
        </w:rPr>
        <w:t xml:space="preserve"> lentelė</w:t>
      </w:r>
    </w:p>
    <w:tbl>
      <w:tblPr>
        <w:tblW w:w="15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7916"/>
        <w:gridCol w:w="2579"/>
        <w:gridCol w:w="3184"/>
      </w:tblGrid>
      <w:tr w:rsidR="000D59A6" w:rsidRPr="004825FD" w14:paraId="50F0BD81" w14:textId="77777777" w:rsidTr="000D59A6">
        <w:trPr>
          <w:trHeight w:val="1202"/>
          <w:jc w:val="center"/>
        </w:trPr>
        <w:tc>
          <w:tcPr>
            <w:tcW w:w="136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71012F8" w14:textId="77777777" w:rsidR="000D59A6" w:rsidRPr="004825FD" w:rsidRDefault="000D59A6"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Eil. Nr.</w:t>
            </w:r>
          </w:p>
        </w:tc>
        <w:tc>
          <w:tcPr>
            <w:tcW w:w="791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EB483F7" w14:textId="77777777" w:rsidR="000D59A6" w:rsidRPr="004825FD" w:rsidRDefault="000D59A6"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Ekonomiškai naudingiausio pasiūlymo vertinimo kriterijai ir jų parametrai</w:t>
            </w:r>
          </w:p>
        </w:tc>
        <w:tc>
          <w:tcPr>
            <w:tcW w:w="257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E378CB2" w14:textId="77777777" w:rsidR="000D59A6" w:rsidRPr="004825FD" w:rsidRDefault="000D59A6"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Kriterijaus lyginamasis svoris</w:t>
            </w:r>
          </w:p>
          <w:p w14:paraId="641D6D24" w14:textId="77777777" w:rsidR="000D59A6" w:rsidRPr="004825FD" w:rsidRDefault="000D59A6"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ekonominio naudingumo įvertinime</w:t>
            </w:r>
          </w:p>
        </w:tc>
        <w:tc>
          <w:tcPr>
            <w:tcW w:w="3184" w:type="dxa"/>
            <w:shd w:val="clear" w:color="auto" w:fill="DAE9F7" w:themeFill="text2" w:themeFillTint="1A"/>
            <w:vAlign w:val="center"/>
          </w:tcPr>
          <w:p w14:paraId="6DA2A8F1" w14:textId="54952BA0" w:rsidR="000D59A6" w:rsidRPr="004825FD" w:rsidRDefault="003065A2" w:rsidP="00E9372F">
            <w:pPr>
              <w:spacing w:after="0" w:line="240" w:lineRule="auto"/>
              <w:jc w:val="center"/>
              <w:rPr>
                <w:rFonts w:ascii="Trebuchet MS" w:hAnsi="Trebuchet MS"/>
                <w:b/>
                <w:bCs/>
                <w:kern w:val="24"/>
                <w:szCs w:val="22"/>
                <w:lang w:val="lt-LT"/>
              </w:rPr>
            </w:pPr>
            <w:r w:rsidRPr="00B1366A">
              <w:rPr>
                <w:rFonts w:ascii="Trebuchet MS" w:hAnsi="Trebuchet MS" w:cs="Times New Roman"/>
                <w:b/>
                <w:bCs/>
                <w:kern w:val="0"/>
                <w:szCs w:val="22"/>
                <w:lang w:val="lt-LT" w:eastAsia="lt-LT"/>
                <w14:ligatures w14:val="none"/>
              </w:rPr>
              <w:t>Tiekėjo siūlomos Prekės parametrai ir jų reikšmės</w:t>
            </w:r>
          </w:p>
        </w:tc>
      </w:tr>
      <w:tr w:rsidR="000D59A6" w:rsidRPr="004825FD" w14:paraId="2905BC3A" w14:textId="77777777" w:rsidTr="00EC0F13">
        <w:trPr>
          <w:trHeight w:val="371"/>
          <w:jc w:val="center"/>
        </w:trPr>
        <w:tc>
          <w:tcPr>
            <w:tcW w:w="1367" w:type="dxa"/>
            <w:tcBorders>
              <w:top w:val="single" w:sz="4" w:space="0" w:color="auto"/>
              <w:left w:val="single" w:sz="4" w:space="0" w:color="auto"/>
              <w:bottom w:val="single" w:sz="4" w:space="0" w:color="auto"/>
              <w:right w:val="single" w:sz="4" w:space="0" w:color="auto"/>
            </w:tcBorders>
            <w:vAlign w:val="center"/>
          </w:tcPr>
          <w:p w14:paraId="3EA2D6CE" w14:textId="77777777" w:rsidR="000D59A6" w:rsidRPr="004825FD" w:rsidRDefault="000D59A6" w:rsidP="005B3111">
            <w:pPr>
              <w:spacing w:after="0" w:line="240" w:lineRule="auto"/>
              <w:jc w:val="center"/>
              <w:rPr>
                <w:rFonts w:ascii="Trebuchet MS" w:hAnsi="Trebuchet MS"/>
                <w:b/>
                <w:kern w:val="24"/>
                <w:szCs w:val="22"/>
                <w:lang w:val="lt-LT"/>
              </w:rPr>
            </w:pPr>
            <w:r w:rsidRPr="004825FD">
              <w:rPr>
                <w:rFonts w:ascii="Trebuchet MS" w:hAnsi="Trebuchet MS"/>
                <w:b/>
                <w:kern w:val="24"/>
                <w:szCs w:val="22"/>
                <w:lang w:val="lt-LT"/>
              </w:rPr>
              <w:t>1.</w:t>
            </w:r>
          </w:p>
        </w:tc>
        <w:tc>
          <w:tcPr>
            <w:tcW w:w="7916" w:type="dxa"/>
            <w:tcBorders>
              <w:top w:val="single" w:sz="4" w:space="0" w:color="auto"/>
              <w:left w:val="single" w:sz="4" w:space="0" w:color="auto"/>
              <w:bottom w:val="single" w:sz="4" w:space="0" w:color="auto"/>
              <w:right w:val="single" w:sz="4" w:space="0" w:color="auto"/>
            </w:tcBorders>
            <w:vAlign w:val="center"/>
            <w:hideMark/>
          </w:tcPr>
          <w:p w14:paraId="0817679E" w14:textId="77777777" w:rsidR="000D59A6" w:rsidRPr="004825FD" w:rsidRDefault="000D59A6" w:rsidP="005B3111">
            <w:pPr>
              <w:spacing w:after="0" w:line="240" w:lineRule="auto"/>
              <w:rPr>
                <w:rFonts w:ascii="Trebuchet MS" w:hAnsi="Trebuchet MS"/>
                <w:b/>
                <w:kern w:val="24"/>
                <w:szCs w:val="22"/>
                <w:lang w:val="lt-LT"/>
              </w:rPr>
            </w:pPr>
            <w:r w:rsidRPr="004825FD">
              <w:rPr>
                <w:rFonts w:ascii="Trebuchet MS" w:hAnsi="Trebuchet MS"/>
                <w:b/>
                <w:kern w:val="24"/>
                <w:szCs w:val="22"/>
                <w:lang w:val="lt-LT"/>
              </w:rPr>
              <w:t>Pasiūlymo kaina (P)</w:t>
            </w:r>
          </w:p>
        </w:tc>
        <w:tc>
          <w:tcPr>
            <w:tcW w:w="2579" w:type="dxa"/>
            <w:tcBorders>
              <w:top w:val="single" w:sz="4" w:space="0" w:color="auto"/>
              <w:left w:val="single" w:sz="4" w:space="0" w:color="auto"/>
              <w:bottom w:val="single" w:sz="4" w:space="0" w:color="auto"/>
              <w:right w:val="single" w:sz="4" w:space="0" w:color="auto"/>
            </w:tcBorders>
            <w:vAlign w:val="center"/>
          </w:tcPr>
          <w:p w14:paraId="04EED685" w14:textId="5F011EDF" w:rsidR="000D59A6" w:rsidRPr="004825FD" w:rsidRDefault="000D59A6" w:rsidP="005B3111">
            <w:pPr>
              <w:spacing w:after="0" w:line="240" w:lineRule="auto"/>
              <w:jc w:val="center"/>
              <w:rPr>
                <w:rFonts w:ascii="Trebuchet MS" w:hAnsi="Trebuchet MS"/>
                <w:kern w:val="24"/>
                <w:szCs w:val="22"/>
                <w:lang w:val="lt-LT"/>
              </w:rPr>
            </w:pPr>
            <w:proofErr w:type="spellStart"/>
            <w:r w:rsidRPr="004825FD">
              <w:rPr>
                <w:rFonts w:ascii="Trebuchet MS" w:hAnsi="Trebuchet MS"/>
                <w:b/>
                <w:szCs w:val="22"/>
                <w:lang w:val="lt-LT"/>
              </w:rPr>
              <w:t>W</w:t>
            </w:r>
            <w:r w:rsidRPr="004825FD">
              <w:rPr>
                <w:rFonts w:ascii="Trebuchet MS" w:hAnsi="Trebuchet MS"/>
                <w:b/>
                <w:szCs w:val="22"/>
                <w:vertAlign w:val="subscript"/>
                <w:lang w:val="lt-LT"/>
              </w:rPr>
              <w:t>kaina</w:t>
            </w:r>
            <w:proofErr w:type="spellEnd"/>
            <w:r w:rsidRPr="004825FD">
              <w:rPr>
                <w:rFonts w:ascii="Trebuchet MS" w:hAnsi="Trebuchet MS"/>
                <w:b/>
                <w:kern w:val="24"/>
                <w:szCs w:val="22"/>
                <w:lang w:val="lt-LT"/>
              </w:rPr>
              <w:t xml:space="preserve"> =</w:t>
            </w:r>
            <w:r w:rsidRPr="004825FD">
              <w:rPr>
                <w:rFonts w:ascii="Trebuchet MS" w:hAnsi="Trebuchet MS"/>
                <w:kern w:val="24"/>
                <w:szCs w:val="22"/>
                <w:lang w:val="lt-LT"/>
              </w:rPr>
              <w:t>65</w:t>
            </w:r>
          </w:p>
        </w:tc>
        <w:tc>
          <w:tcPr>
            <w:tcW w:w="3184" w:type="dxa"/>
            <w:vAlign w:val="center"/>
          </w:tcPr>
          <w:p w14:paraId="227CD641" w14:textId="77777777" w:rsidR="000D59A6" w:rsidRPr="004825FD" w:rsidRDefault="000D59A6" w:rsidP="00A70B1C">
            <w:pPr>
              <w:spacing w:after="0" w:line="240" w:lineRule="auto"/>
              <w:jc w:val="center"/>
              <w:rPr>
                <w:rFonts w:ascii="Trebuchet MS" w:hAnsi="Trebuchet MS"/>
                <w:b/>
                <w:szCs w:val="22"/>
                <w:lang w:val="lt-LT"/>
              </w:rPr>
            </w:pPr>
          </w:p>
        </w:tc>
      </w:tr>
      <w:tr w:rsidR="000D59A6" w:rsidRPr="008D7817" w14:paraId="6D0101A0" w14:textId="77777777" w:rsidTr="00EC0F13">
        <w:trPr>
          <w:trHeight w:val="716"/>
          <w:jc w:val="center"/>
        </w:trPr>
        <w:tc>
          <w:tcPr>
            <w:tcW w:w="1367" w:type="dxa"/>
            <w:tcBorders>
              <w:top w:val="single" w:sz="4" w:space="0" w:color="auto"/>
              <w:left w:val="single" w:sz="4" w:space="0" w:color="auto"/>
              <w:bottom w:val="single" w:sz="4" w:space="0" w:color="auto"/>
              <w:right w:val="single" w:sz="4" w:space="0" w:color="auto"/>
            </w:tcBorders>
            <w:vAlign w:val="center"/>
          </w:tcPr>
          <w:p w14:paraId="08A57398" w14:textId="0EB47E55" w:rsidR="000D59A6" w:rsidRPr="008D7817" w:rsidRDefault="000D59A6" w:rsidP="005B3111">
            <w:pPr>
              <w:spacing w:after="0" w:line="240" w:lineRule="auto"/>
              <w:jc w:val="center"/>
              <w:rPr>
                <w:rFonts w:ascii="Trebuchet MS" w:hAnsi="Trebuchet MS"/>
                <w:b/>
                <w:kern w:val="24"/>
                <w:szCs w:val="22"/>
                <w:lang w:val="lt-LT"/>
              </w:rPr>
            </w:pPr>
            <w:r>
              <w:rPr>
                <w:rFonts w:ascii="Trebuchet MS" w:hAnsi="Trebuchet MS"/>
                <w:b/>
                <w:kern w:val="24"/>
                <w:szCs w:val="22"/>
                <w:lang w:val="lt-LT"/>
              </w:rPr>
              <w:t>2</w:t>
            </w:r>
            <w:r w:rsidRPr="008D7817">
              <w:rPr>
                <w:rFonts w:ascii="Trebuchet MS" w:hAnsi="Trebuchet MS"/>
                <w:b/>
                <w:kern w:val="24"/>
                <w:szCs w:val="22"/>
                <w:lang w:val="lt-LT"/>
              </w:rPr>
              <w:t>.</w:t>
            </w:r>
          </w:p>
        </w:tc>
        <w:tc>
          <w:tcPr>
            <w:tcW w:w="7916" w:type="dxa"/>
            <w:tcBorders>
              <w:top w:val="single" w:sz="4" w:space="0" w:color="auto"/>
              <w:left w:val="single" w:sz="4" w:space="0" w:color="auto"/>
              <w:bottom w:val="single" w:sz="4" w:space="0" w:color="auto"/>
              <w:right w:val="single" w:sz="4" w:space="0" w:color="auto"/>
            </w:tcBorders>
            <w:vAlign w:val="center"/>
            <w:hideMark/>
          </w:tcPr>
          <w:p w14:paraId="4E504C8F" w14:textId="45C242D6" w:rsidR="000D59A6" w:rsidRPr="00E55BAA" w:rsidRDefault="000D59A6" w:rsidP="005B3111">
            <w:pPr>
              <w:spacing w:after="0" w:line="240" w:lineRule="auto"/>
              <w:rPr>
                <w:rFonts w:ascii="Trebuchet MS" w:hAnsi="Trebuchet MS"/>
                <w:b/>
                <w:kern w:val="24"/>
                <w:szCs w:val="22"/>
              </w:rPr>
            </w:pPr>
            <w:r w:rsidRPr="00F07D73">
              <w:rPr>
                <w:rFonts w:ascii="Trebuchet MS" w:hAnsi="Trebuchet MS"/>
                <w:b/>
                <w:kern w:val="24"/>
                <w:szCs w:val="22"/>
                <w:lang w:val="lt-LT"/>
              </w:rPr>
              <w:t>Pilnai automatinė</w:t>
            </w:r>
            <w:r>
              <w:rPr>
                <w:rFonts w:ascii="Trebuchet MS" w:hAnsi="Trebuchet MS"/>
                <w:b/>
                <w:kern w:val="24"/>
                <w:szCs w:val="22"/>
                <w:lang w:val="lt-LT"/>
              </w:rPr>
              <w:t>s</w:t>
            </w:r>
            <w:r w:rsidRPr="00F07D73">
              <w:rPr>
                <w:rFonts w:ascii="Trebuchet MS" w:hAnsi="Trebuchet MS"/>
                <w:b/>
                <w:kern w:val="24"/>
                <w:szCs w:val="22"/>
                <w:lang w:val="lt-LT"/>
              </w:rPr>
              <w:t xml:space="preserve"> šlapimo dalelių nustatymo tyrimų analizatorių sistem</w:t>
            </w:r>
            <w:r>
              <w:rPr>
                <w:rFonts w:ascii="Trebuchet MS" w:hAnsi="Trebuchet MS"/>
                <w:b/>
                <w:kern w:val="24"/>
                <w:szCs w:val="22"/>
                <w:lang w:val="lt-LT"/>
              </w:rPr>
              <w:t>os</w:t>
            </w:r>
            <w:r w:rsidRPr="00F07D73">
              <w:rPr>
                <w:rFonts w:ascii="Trebuchet MS" w:hAnsi="Trebuchet MS"/>
                <w:b/>
                <w:color w:val="EE0000"/>
                <w:kern w:val="24"/>
                <w:szCs w:val="22"/>
                <w:lang w:val="lt-LT"/>
              </w:rPr>
              <w:t xml:space="preserve"> </w:t>
            </w:r>
            <w:r w:rsidRPr="00F07D73">
              <w:rPr>
                <w:rFonts w:ascii="Trebuchet MS" w:hAnsi="Trebuchet MS"/>
                <w:b/>
                <w:kern w:val="24"/>
                <w:szCs w:val="22"/>
                <w:lang w:val="lt-LT"/>
              </w:rPr>
              <w:t>kokybės charakteristikos (Q)</w:t>
            </w:r>
          </w:p>
        </w:tc>
        <w:tc>
          <w:tcPr>
            <w:tcW w:w="2579" w:type="dxa"/>
            <w:tcBorders>
              <w:top w:val="single" w:sz="4" w:space="0" w:color="auto"/>
              <w:left w:val="single" w:sz="4" w:space="0" w:color="auto"/>
              <w:bottom w:val="single" w:sz="4" w:space="0" w:color="auto"/>
              <w:right w:val="single" w:sz="4" w:space="0" w:color="auto"/>
            </w:tcBorders>
            <w:vAlign w:val="center"/>
          </w:tcPr>
          <w:p w14:paraId="7995E895" w14:textId="2CFAA600" w:rsidR="000D59A6" w:rsidRPr="00D232E2" w:rsidRDefault="00D232E2" w:rsidP="005B3111">
            <w:pPr>
              <w:spacing w:after="0" w:line="240" w:lineRule="auto"/>
              <w:jc w:val="center"/>
              <w:rPr>
                <w:rFonts w:ascii="Trebuchet MS" w:hAnsi="Trebuchet MS"/>
                <w:bCs/>
                <w:kern w:val="24"/>
                <w:szCs w:val="22"/>
                <w:lang w:val="lt-LT"/>
              </w:rPr>
            </w:pPr>
            <w:proofErr w:type="spellStart"/>
            <w:r w:rsidRPr="00D232E2">
              <w:rPr>
                <w:rFonts w:ascii="Trebuchet MS" w:hAnsi="Trebuchet MS"/>
                <w:bCs/>
                <w:kern w:val="24"/>
                <w:szCs w:val="22"/>
                <w:lang w:val="lt-LT"/>
              </w:rPr>
              <w:t>W</w:t>
            </w:r>
            <w:r w:rsidRPr="00D232E2">
              <w:rPr>
                <w:rFonts w:ascii="Trebuchet MS" w:hAnsi="Trebuchet MS"/>
                <w:bCs/>
                <w:kern w:val="24"/>
                <w:szCs w:val="22"/>
                <w:vertAlign w:val="subscript"/>
                <w:lang w:val="lt-LT"/>
              </w:rPr>
              <w:t>kokybė</w:t>
            </w:r>
            <w:proofErr w:type="spellEnd"/>
            <w:r w:rsidRPr="00D232E2">
              <w:rPr>
                <w:rFonts w:ascii="Trebuchet MS" w:hAnsi="Trebuchet MS"/>
                <w:bCs/>
                <w:kern w:val="24"/>
                <w:szCs w:val="22"/>
                <w:vertAlign w:val="subscript"/>
                <w:lang w:val="lt-LT"/>
              </w:rPr>
              <w:t xml:space="preserve"> </w:t>
            </w:r>
            <w:r w:rsidRPr="00D232E2">
              <w:rPr>
                <w:rFonts w:ascii="Trebuchet MS" w:hAnsi="Trebuchet MS"/>
                <w:bCs/>
                <w:kern w:val="24"/>
                <w:szCs w:val="22"/>
                <w:lang w:val="lt-LT"/>
              </w:rPr>
              <w:t>= 35</w:t>
            </w:r>
          </w:p>
        </w:tc>
        <w:tc>
          <w:tcPr>
            <w:tcW w:w="3184" w:type="dxa"/>
            <w:vAlign w:val="center"/>
          </w:tcPr>
          <w:p w14:paraId="20786C03" w14:textId="77777777" w:rsidR="000D59A6" w:rsidRPr="008D7817" w:rsidRDefault="000D59A6" w:rsidP="00A70B1C">
            <w:pPr>
              <w:spacing w:after="0" w:line="240" w:lineRule="auto"/>
              <w:jc w:val="center"/>
              <w:rPr>
                <w:rFonts w:ascii="Trebuchet MS" w:hAnsi="Trebuchet MS"/>
                <w:b/>
                <w:kern w:val="24"/>
                <w:szCs w:val="22"/>
                <w:lang w:val="lt-LT"/>
              </w:rPr>
            </w:pPr>
          </w:p>
        </w:tc>
      </w:tr>
      <w:tr w:rsidR="000D59A6" w:rsidRPr="008D7817" w14:paraId="2A4BBC93" w14:textId="77777777" w:rsidTr="000D59A6">
        <w:trPr>
          <w:trHeight w:val="812"/>
          <w:jc w:val="center"/>
        </w:trPr>
        <w:tc>
          <w:tcPr>
            <w:tcW w:w="1367" w:type="dxa"/>
            <w:tcBorders>
              <w:top w:val="single" w:sz="4" w:space="0" w:color="auto"/>
              <w:left w:val="single" w:sz="4" w:space="0" w:color="auto"/>
              <w:bottom w:val="single" w:sz="4" w:space="0" w:color="auto"/>
              <w:right w:val="single" w:sz="4" w:space="0" w:color="auto"/>
            </w:tcBorders>
            <w:vAlign w:val="center"/>
          </w:tcPr>
          <w:p w14:paraId="1C0002FD" w14:textId="4F69B660" w:rsidR="000D59A6" w:rsidRPr="008D7817" w:rsidRDefault="000D59A6"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2.1.</w:t>
            </w:r>
          </w:p>
        </w:tc>
        <w:tc>
          <w:tcPr>
            <w:tcW w:w="7916" w:type="dxa"/>
            <w:tcBorders>
              <w:top w:val="single" w:sz="4" w:space="0" w:color="auto"/>
              <w:left w:val="single" w:sz="4" w:space="0" w:color="auto"/>
              <w:bottom w:val="single" w:sz="4" w:space="0" w:color="auto"/>
              <w:right w:val="single" w:sz="4" w:space="0" w:color="auto"/>
            </w:tcBorders>
            <w:vAlign w:val="center"/>
          </w:tcPr>
          <w:p w14:paraId="477F64A6" w14:textId="716F4FF1" w:rsidR="000D59A6" w:rsidRPr="008D7817" w:rsidRDefault="000D59A6" w:rsidP="005B3111">
            <w:pPr>
              <w:spacing w:after="0" w:line="240" w:lineRule="auto"/>
              <w:rPr>
                <w:rFonts w:ascii="Trebuchet MS" w:hAnsi="Trebuchet MS"/>
                <w:kern w:val="24"/>
                <w:szCs w:val="22"/>
                <w:lang w:val="lt-LT"/>
              </w:rPr>
            </w:pPr>
            <w:r w:rsidRPr="008D7817">
              <w:rPr>
                <w:rFonts w:ascii="Trebuchet MS" w:hAnsi="Trebuchet MS" w:cs="Times New Roman"/>
                <w:bCs/>
                <w:szCs w:val="22"/>
                <w:lang w:val="lt-LT"/>
              </w:rPr>
              <w:t xml:space="preserve">Siūlomas šlapimo nuosėdų analizatorius turi gebėti aptikti netipines ląsteles šlapime.  Netipinių ląstelių buvimas šlapime gali rodyti šlapimo pūslės </w:t>
            </w:r>
            <w:proofErr w:type="spellStart"/>
            <w:r w:rsidRPr="008D7817">
              <w:rPr>
                <w:rFonts w:ascii="Trebuchet MS" w:hAnsi="Trebuchet MS" w:cs="Times New Roman"/>
                <w:bCs/>
                <w:szCs w:val="22"/>
                <w:lang w:val="lt-LT"/>
              </w:rPr>
              <w:t>urotelinės</w:t>
            </w:r>
            <w:proofErr w:type="spellEnd"/>
            <w:r w:rsidRPr="008D7817">
              <w:rPr>
                <w:rFonts w:ascii="Trebuchet MS" w:hAnsi="Trebuchet MS" w:cs="Times New Roman"/>
                <w:bCs/>
                <w:szCs w:val="22"/>
                <w:lang w:val="lt-LT"/>
              </w:rPr>
              <w:t xml:space="preserve"> karcinomos buvimą ir padėti anksti nustatyti šlapimo pūslės vėžį.</w:t>
            </w:r>
          </w:p>
        </w:tc>
        <w:tc>
          <w:tcPr>
            <w:tcW w:w="2579" w:type="dxa"/>
            <w:tcBorders>
              <w:top w:val="single" w:sz="4" w:space="0" w:color="auto"/>
              <w:left w:val="single" w:sz="4" w:space="0" w:color="auto"/>
              <w:bottom w:val="single" w:sz="4" w:space="0" w:color="auto"/>
              <w:right w:val="single" w:sz="4" w:space="0" w:color="auto"/>
            </w:tcBorders>
            <w:vAlign w:val="center"/>
          </w:tcPr>
          <w:p w14:paraId="7D450BBE" w14:textId="2BA39D32" w:rsidR="000D59A6" w:rsidRPr="008D7817" w:rsidRDefault="000D59A6" w:rsidP="005B3111">
            <w:pPr>
              <w:spacing w:after="0" w:line="240" w:lineRule="auto"/>
              <w:jc w:val="center"/>
              <w:rPr>
                <w:rFonts w:ascii="Trebuchet MS" w:hAnsi="Trebuchet MS"/>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szCs w:val="22"/>
                <w:vertAlign w:val="subscript"/>
                <w:lang w:val="lt-LT"/>
              </w:rPr>
              <w:t xml:space="preserve"> </w:t>
            </w:r>
            <w:r w:rsidRPr="008D7817">
              <w:rPr>
                <w:rFonts w:ascii="Trebuchet MS" w:hAnsi="Trebuchet MS"/>
                <w:kern w:val="24"/>
                <w:szCs w:val="22"/>
                <w:lang w:val="lt-LT"/>
              </w:rPr>
              <w:t>= 10</w:t>
            </w:r>
          </w:p>
        </w:tc>
        <w:tc>
          <w:tcPr>
            <w:tcW w:w="3184" w:type="dxa"/>
            <w:vAlign w:val="center"/>
          </w:tcPr>
          <w:p w14:paraId="0977F2C2" w14:textId="77777777" w:rsidR="00722009" w:rsidRPr="00722009" w:rsidRDefault="00722009" w:rsidP="00470A46">
            <w:pPr>
              <w:spacing w:after="0" w:line="240" w:lineRule="auto"/>
              <w:rPr>
                <w:rFonts w:ascii="Trebuchet MS" w:hAnsi="Trebuchet MS"/>
                <w:i/>
                <w:iCs/>
                <w:sz w:val="20"/>
                <w:szCs w:val="20"/>
                <w:lang w:val="lt-LT"/>
              </w:rPr>
            </w:pPr>
            <w:r w:rsidRPr="00722009">
              <w:rPr>
                <w:rFonts w:ascii="Trebuchet MS" w:hAnsi="Trebuchet MS"/>
                <w:b/>
                <w:bCs/>
                <w:iCs/>
                <w:sz w:val="20"/>
                <w:szCs w:val="20"/>
                <w:lang w:val="lt-LT"/>
              </w:rPr>
              <w:t>Siūlomas parametras / reikšmė</w:t>
            </w:r>
            <w:r w:rsidRPr="00722009">
              <w:rPr>
                <w:rFonts w:ascii="Trebuchet MS" w:hAnsi="Trebuchet MS"/>
                <w:i/>
                <w:sz w:val="20"/>
                <w:szCs w:val="20"/>
                <w:lang w:val="lt-LT"/>
              </w:rPr>
              <w:t xml:space="preserve"> </w:t>
            </w:r>
            <w:r w:rsidRPr="00722009">
              <w:rPr>
                <w:rFonts w:ascii="Trebuchet MS" w:hAnsi="Trebuchet MS"/>
                <w:iCs/>
                <w:sz w:val="20"/>
                <w:szCs w:val="20"/>
                <w:lang w:val="lt-LT"/>
              </w:rPr>
              <w:t>(įrašyti)</w:t>
            </w:r>
            <w:r w:rsidRPr="00722009">
              <w:rPr>
                <w:rFonts w:ascii="Trebuchet MS" w:hAnsi="Trebuchet MS"/>
                <w:i/>
                <w:sz w:val="20"/>
                <w:szCs w:val="20"/>
                <w:lang w:val="lt-LT"/>
              </w:rPr>
              <w:t>_________.</w:t>
            </w:r>
          </w:p>
          <w:p w14:paraId="3F550172" w14:textId="59A8BA71" w:rsidR="000D59A6" w:rsidRPr="00722009" w:rsidRDefault="00722009" w:rsidP="00470A46">
            <w:pPr>
              <w:spacing w:after="0" w:line="240" w:lineRule="auto"/>
              <w:rPr>
                <w:rFonts w:ascii="Trebuchet MS" w:hAnsi="Trebuchet MS"/>
                <w:sz w:val="20"/>
                <w:szCs w:val="20"/>
                <w:lang w:val="lt-LT"/>
              </w:rPr>
            </w:pPr>
            <w:proofErr w:type="spellStart"/>
            <w:r w:rsidRPr="00722009">
              <w:rPr>
                <w:rFonts w:ascii="Trebuchet MS" w:hAnsi="Trebuchet MS"/>
                <w:i/>
                <w:iCs/>
                <w:sz w:val="20"/>
                <w:szCs w:val="20"/>
              </w:rPr>
              <w:t>Pateikto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dokumento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pavadinimas</w:t>
            </w:r>
            <w:proofErr w:type="spellEnd"/>
            <w:r w:rsidRPr="00722009">
              <w:rPr>
                <w:rFonts w:ascii="Trebuchet MS" w:hAnsi="Trebuchet MS"/>
                <w:i/>
                <w:iCs/>
                <w:sz w:val="20"/>
                <w:szCs w:val="20"/>
              </w:rPr>
              <w:t xml:space="preserve"> ________ </w:t>
            </w:r>
            <w:proofErr w:type="spellStart"/>
            <w:r w:rsidRPr="00722009">
              <w:rPr>
                <w:rFonts w:ascii="Trebuchet MS" w:hAnsi="Trebuchet MS"/>
                <w:i/>
                <w:iCs/>
                <w:sz w:val="20"/>
                <w:szCs w:val="20"/>
              </w:rPr>
              <w:t>ir</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psl</w:t>
            </w:r>
            <w:proofErr w:type="spellEnd"/>
            <w:r w:rsidRPr="00722009">
              <w:rPr>
                <w:rFonts w:ascii="Trebuchet MS" w:hAnsi="Trebuchet MS"/>
                <w:i/>
                <w:iCs/>
                <w:sz w:val="20"/>
                <w:szCs w:val="20"/>
              </w:rPr>
              <w:t>. Nr. ______</w:t>
            </w:r>
          </w:p>
        </w:tc>
      </w:tr>
      <w:tr w:rsidR="000D59A6" w:rsidRPr="008D7817" w14:paraId="1E4EA9B8" w14:textId="77777777" w:rsidTr="000D59A6">
        <w:trPr>
          <w:trHeight w:val="472"/>
          <w:jc w:val="center"/>
        </w:trPr>
        <w:tc>
          <w:tcPr>
            <w:tcW w:w="1367" w:type="dxa"/>
            <w:tcBorders>
              <w:top w:val="single" w:sz="4" w:space="0" w:color="auto"/>
              <w:left w:val="single" w:sz="4" w:space="0" w:color="auto"/>
              <w:bottom w:val="single" w:sz="4" w:space="0" w:color="auto"/>
              <w:right w:val="single" w:sz="4" w:space="0" w:color="auto"/>
            </w:tcBorders>
            <w:vAlign w:val="center"/>
          </w:tcPr>
          <w:p w14:paraId="368E2394" w14:textId="1BC106D6" w:rsidR="000D59A6" w:rsidRPr="008D7817" w:rsidRDefault="000D59A6"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2.2.</w:t>
            </w:r>
          </w:p>
        </w:tc>
        <w:tc>
          <w:tcPr>
            <w:tcW w:w="7916" w:type="dxa"/>
            <w:tcBorders>
              <w:top w:val="single" w:sz="4" w:space="0" w:color="auto"/>
              <w:left w:val="single" w:sz="4" w:space="0" w:color="auto"/>
              <w:bottom w:val="single" w:sz="4" w:space="0" w:color="auto"/>
              <w:right w:val="single" w:sz="4" w:space="0" w:color="auto"/>
            </w:tcBorders>
            <w:vAlign w:val="center"/>
          </w:tcPr>
          <w:p w14:paraId="05F7A5E2" w14:textId="0FBFFABD" w:rsidR="000D59A6" w:rsidRPr="008D7817" w:rsidRDefault="000D59A6" w:rsidP="005B3111">
            <w:pPr>
              <w:spacing w:after="0" w:line="240" w:lineRule="auto"/>
              <w:rPr>
                <w:rFonts w:ascii="Trebuchet MS" w:hAnsi="Trebuchet MS"/>
                <w:kern w:val="24"/>
                <w:szCs w:val="22"/>
                <w:lang w:val="lt-LT"/>
              </w:rPr>
            </w:pPr>
            <w:r w:rsidRPr="008D7817">
              <w:rPr>
                <w:rFonts w:ascii="Trebuchet MS" w:hAnsi="Trebuchet MS" w:cs="Times New Roman"/>
                <w:szCs w:val="22"/>
                <w:lang w:val="lt-LT"/>
              </w:rPr>
              <w:t>Siūlomas šlapimo nuosėdų analizatoriaus</w:t>
            </w:r>
            <w:r w:rsidRPr="008D7817">
              <w:rPr>
                <w:rFonts w:ascii="Trebuchet MS" w:eastAsia="Times New Roman" w:hAnsi="Trebuchet MS" w:cs="Times New Roman"/>
                <w:szCs w:val="22"/>
                <w:lang w:val="lt-LT"/>
              </w:rPr>
              <w:t xml:space="preserve"> turi automatiniu būdu suklasifikuoti nustatytas bakterijas pagal jų nusidažymo Gramo būdu tipą</w:t>
            </w:r>
            <w:r w:rsidRPr="008D7817">
              <w:rPr>
                <w:rFonts w:ascii="Trebuchet MS" w:hAnsi="Trebuchet MS" w:cs="Times New Roman"/>
                <w:szCs w:val="22"/>
                <w:lang w:val="lt-LT"/>
              </w:rPr>
              <w:t>, kadangi tai yra svarbi informacija renkantis empirinį šlapimo takų infekcijos gydymą.</w:t>
            </w:r>
          </w:p>
        </w:tc>
        <w:tc>
          <w:tcPr>
            <w:tcW w:w="2579" w:type="dxa"/>
            <w:tcBorders>
              <w:top w:val="single" w:sz="4" w:space="0" w:color="auto"/>
              <w:left w:val="single" w:sz="4" w:space="0" w:color="auto"/>
              <w:bottom w:val="single" w:sz="4" w:space="0" w:color="auto"/>
              <w:right w:val="single" w:sz="4" w:space="0" w:color="auto"/>
            </w:tcBorders>
            <w:vAlign w:val="center"/>
          </w:tcPr>
          <w:p w14:paraId="08A37CA9" w14:textId="77777777" w:rsidR="000D59A6" w:rsidRPr="008D7817" w:rsidRDefault="000D59A6"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5</w:t>
            </w:r>
          </w:p>
        </w:tc>
        <w:tc>
          <w:tcPr>
            <w:tcW w:w="3184" w:type="dxa"/>
            <w:vAlign w:val="center"/>
          </w:tcPr>
          <w:p w14:paraId="748CE324" w14:textId="77777777" w:rsidR="00722009" w:rsidRPr="00722009" w:rsidRDefault="00722009" w:rsidP="00470A46">
            <w:pPr>
              <w:pStyle w:val="Footer"/>
              <w:tabs>
                <w:tab w:val="left" w:pos="1296"/>
              </w:tabs>
              <w:rPr>
                <w:rFonts w:ascii="Trebuchet MS" w:hAnsi="Trebuchet MS"/>
                <w:i/>
                <w:iCs/>
                <w:sz w:val="20"/>
              </w:rPr>
            </w:pPr>
            <w:r w:rsidRPr="00722009">
              <w:rPr>
                <w:rFonts w:ascii="Trebuchet MS" w:hAnsi="Trebuchet MS"/>
                <w:b/>
                <w:bCs/>
                <w:iCs/>
                <w:sz w:val="20"/>
              </w:rPr>
              <w:t>Siūlomas parametras / reikšmė</w:t>
            </w:r>
            <w:r w:rsidRPr="00722009">
              <w:rPr>
                <w:rFonts w:ascii="Trebuchet MS" w:hAnsi="Trebuchet MS"/>
                <w:i/>
                <w:sz w:val="20"/>
              </w:rPr>
              <w:t xml:space="preserve"> </w:t>
            </w:r>
            <w:r w:rsidRPr="00722009">
              <w:rPr>
                <w:rFonts w:ascii="Trebuchet MS" w:hAnsi="Trebuchet MS"/>
                <w:iCs/>
                <w:sz w:val="20"/>
              </w:rPr>
              <w:t>(įrašyti)</w:t>
            </w:r>
            <w:r w:rsidRPr="00722009">
              <w:rPr>
                <w:rFonts w:ascii="Trebuchet MS" w:hAnsi="Trebuchet MS"/>
                <w:i/>
                <w:sz w:val="20"/>
              </w:rPr>
              <w:t>_________.</w:t>
            </w:r>
          </w:p>
          <w:p w14:paraId="2C9562EB" w14:textId="5BF2C26E" w:rsidR="000D59A6" w:rsidRPr="00722009" w:rsidRDefault="00722009" w:rsidP="00470A46">
            <w:pPr>
              <w:spacing w:after="0" w:line="240" w:lineRule="auto"/>
              <w:rPr>
                <w:rFonts w:ascii="Trebuchet MS" w:hAnsi="Trebuchet MS"/>
                <w:sz w:val="20"/>
                <w:szCs w:val="20"/>
                <w:lang w:val="lt-LT"/>
              </w:rPr>
            </w:pPr>
            <w:proofErr w:type="spellStart"/>
            <w:r w:rsidRPr="00722009">
              <w:rPr>
                <w:rFonts w:ascii="Trebuchet MS" w:hAnsi="Trebuchet MS"/>
                <w:i/>
                <w:iCs/>
                <w:sz w:val="20"/>
                <w:szCs w:val="20"/>
              </w:rPr>
              <w:t>Pateikto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dokumento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pavadinimas</w:t>
            </w:r>
            <w:proofErr w:type="spellEnd"/>
            <w:r w:rsidRPr="00722009">
              <w:rPr>
                <w:rFonts w:ascii="Trebuchet MS" w:hAnsi="Trebuchet MS"/>
                <w:i/>
                <w:iCs/>
                <w:sz w:val="20"/>
                <w:szCs w:val="20"/>
              </w:rPr>
              <w:t xml:space="preserve"> ________ </w:t>
            </w:r>
            <w:proofErr w:type="spellStart"/>
            <w:r w:rsidRPr="00722009">
              <w:rPr>
                <w:rFonts w:ascii="Trebuchet MS" w:hAnsi="Trebuchet MS"/>
                <w:i/>
                <w:iCs/>
                <w:sz w:val="20"/>
                <w:szCs w:val="20"/>
              </w:rPr>
              <w:t>ir</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psl</w:t>
            </w:r>
            <w:proofErr w:type="spellEnd"/>
            <w:r w:rsidRPr="00722009">
              <w:rPr>
                <w:rFonts w:ascii="Trebuchet MS" w:hAnsi="Trebuchet MS"/>
                <w:i/>
                <w:iCs/>
                <w:sz w:val="20"/>
                <w:szCs w:val="20"/>
              </w:rPr>
              <w:t>. Nr. ______</w:t>
            </w:r>
          </w:p>
        </w:tc>
      </w:tr>
      <w:tr w:rsidR="000D59A6" w:rsidRPr="008D7817" w14:paraId="4D5360F2" w14:textId="77777777" w:rsidTr="000D59A6">
        <w:trPr>
          <w:trHeight w:val="951"/>
          <w:jc w:val="center"/>
        </w:trPr>
        <w:tc>
          <w:tcPr>
            <w:tcW w:w="1367" w:type="dxa"/>
            <w:tcBorders>
              <w:top w:val="single" w:sz="4" w:space="0" w:color="auto"/>
              <w:left w:val="single" w:sz="4" w:space="0" w:color="auto"/>
              <w:bottom w:val="single" w:sz="4" w:space="0" w:color="auto"/>
              <w:right w:val="single" w:sz="4" w:space="0" w:color="auto"/>
            </w:tcBorders>
            <w:vAlign w:val="center"/>
          </w:tcPr>
          <w:p w14:paraId="4AD1A879" w14:textId="5813A320" w:rsidR="000D59A6" w:rsidRPr="008D7817" w:rsidRDefault="000D59A6"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2.3.</w:t>
            </w:r>
          </w:p>
        </w:tc>
        <w:tc>
          <w:tcPr>
            <w:tcW w:w="7916" w:type="dxa"/>
            <w:tcBorders>
              <w:top w:val="single" w:sz="4" w:space="0" w:color="auto"/>
              <w:left w:val="single" w:sz="4" w:space="0" w:color="auto"/>
              <w:bottom w:val="single" w:sz="4" w:space="0" w:color="auto"/>
              <w:right w:val="single" w:sz="4" w:space="0" w:color="auto"/>
            </w:tcBorders>
            <w:vAlign w:val="center"/>
          </w:tcPr>
          <w:p w14:paraId="68391660" w14:textId="41AEFE62" w:rsidR="000D59A6" w:rsidRPr="008D7817" w:rsidRDefault="000D59A6" w:rsidP="005B3111">
            <w:pPr>
              <w:spacing w:after="0" w:line="240" w:lineRule="auto"/>
              <w:rPr>
                <w:rFonts w:ascii="Trebuchet MS" w:hAnsi="Trebuchet MS"/>
                <w:kern w:val="24"/>
                <w:szCs w:val="22"/>
                <w:lang w:val="lt-LT"/>
              </w:rPr>
            </w:pPr>
            <w:r w:rsidRPr="008D7817">
              <w:rPr>
                <w:rFonts w:ascii="Trebuchet MS" w:hAnsi="Trebuchet MS" w:cs="Times New Roman"/>
                <w:szCs w:val="22"/>
                <w:lang w:val="lt-LT"/>
              </w:rPr>
              <w:t xml:space="preserve">Siūlomas šlapimo nuosėdų analizatorius turi gebėti nustatyti </w:t>
            </w:r>
            <w:proofErr w:type="spellStart"/>
            <w:r w:rsidRPr="008D7817">
              <w:rPr>
                <w:rFonts w:ascii="Trebuchet MS" w:hAnsi="Trebuchet MS" w:cs="Times New Roman"/>
                <w:b/>
                <w:bCs/>
                <w:szCs w:val="22"/>
                <w:lang w:val="lt-LT"/>
              </w:rPr>
              <w:t>osmoliariškumą</w:t>
            </w:r>
            <w:proofErr w:type="spellEnd"/>
            <w:r w:rsidRPr="008D7817">
              <w:rPr>
                <w:rFonts w:ascii="Trebuchet MS" w:hAnsi="Trebuchet MS" w:cs="Times New Roman"/>
                <w:szCs w:val="22"/>
                <w:lang w:val="lt-LT"/>
              </w:rPr>
              <w:t xml:space="preserve"> šlapime.</w:t>
            </w:r>
          </w:p>
        </w:tc>
        <w:tc>
          <w:tcPr>
            <w:tcW w:w="2579" w:type="dxa"/>
            <w:tcBorders>
              <w:top w:val="single" w:sz="4" w:space="0" w:color="auto"/>
              <w:left w:val="single" w:sz="4" w:space="0" w:color="auto"/>
              <w:bottom w:val="single" w:sz="4" w:space="0" w:color="auto"/>
              <w:right w:val="single" w:sz="4" w:space="0" w:color="auto"/>
            </w:tcBorders>
            <w:vAlign w:val="center"/>
          </w:tcPr>
          <w:p w14:paraId="711C5AB5" w14:textId="77777777" w:rsidR="000D59A6" w:rsidRPr="008D7817" w:rsidRDefault="000D59A6"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5</w:t>
            </w:r>
          </w:p>
        </w:tc>
        <w:tc>
          <w:tcPr>
            <w:tcW w:w="3184" w:type="dxa"/>
            <w:vAlign w:val="center"/>
          </w:tcPr>
          <w:p w14:paraId="6D117FA7" w14:textId="77777777" w:rsidR="00722009" w:rsidRPr="00722009" w:rsidRDefault="00722009" w:rsidP="00470A46">
            <w:pPr>
              <w:pStyle w:val="Footer"/>
              <w:tabs>
                <w:tab w:val="left" w:pos="1296"/>
              </w:tabs>
              <w:rPr>
                <w:rFonts w:ascii="Trebuchet MS" w:hAnsi="Trebuchet MS"/>
                <w:i/>
                <w:iCs/>
                <w:sz w:val="20"/>
              </w:rPr>
            </w:pPr>
            <w:r w:rsidRPr="00722009">
              <w:rPr>
                <w:rFonts w:ascii="Trebuchet MS" w:hAnsi="Trebuchet MS"/>
                <w:b/>
                <w:bCs/>
                <w:iCs/>
                <w:sz w:val="20"/>
              </w:rPr>
              <w:t>Siūlomas parametras / reikšmė</w:t>
            </w:r>
            <w:r w:rsidRPr="00722009">
              <w:rPr>
                <w:rFonts w:ascii="Trebuchet MS" w:hAnsi="Trebuchet MS"/>
                <w:i/>
                <w:sz w:val="20"/>
              </w:rPr>
              <w:t xml:space="preserve"> </w:t>
            </w:r>
            <w:r w:rsidRPr="00722009">
              <w:rPr>
                <w:rFonts w:ascii="Trebuchet MS" w:hAnsi="Trebuchet MS"/>
                <w:iCs/>
                <w:sz w:val="20"/>
              </w:rPr>
              <w:t>(įrašyti)</w:t>
            </w:r>
            <w:r w:rsidRPr="00722009">
              <w:rPr>
                <w:rFonts w:ascii="Trebuchet MS" w:hAnsi="Trebuchet MS"/>
                <w:i/>
                <w:sz w:val="20"/>
              </w:rPr>
              <w:t>_________.</w:t>
            </w:r>
          </w:p>
          <w:p w14:paraId="587D7BC3" w14:textId="535B278C" w:rsidR="000D59A6" w:rsidRPr="00722009" w:rsidRDefault="00722009" w:rsidP="00470A46">
            <w:pPr>
              <w:spacing w:after="0" w:line="240" w:lineRule="auto"/>
              <w:rPr>
                <w:rFonts w:ascii="Trebuchet MS" w:hAnsi="Trebuchet MS"/>
                <w:sz w:val="20"/>
                <w:szCs w:val="20"/>
                <w:lang w:val="lt-LT"/>
              </w:rPr>
            </w:pPr>
            <w:proofErr w:type="spellStart"/>
            <w:r w:rsidRPr="00722009">
              <w:rPr>
                <w:rFonts w:ascii="Trebuchet MS" w:hAnsi="Trebuchet MS"/>
                <w:i/>
                <w:iCs/>
                <w:sz w:val="20"/>
                <w:szCs w:val="20"/>
              </w:rPr>
              <w:t>Pateikto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dokumento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pavadinimas</w:t>
            </w:r>
            <w:proofErr w:type="spellEnd"/>
            <w:r w:rsidRPr="00722009">
              <w:rPr>
                <w:rFonts w:ascii="Trebuchet MS" w:hAnsi="Trebuchet MS"/>
                <w:i/>
                <w:iCs/>
                <w:sz w:val="20"/>
                <w:szCs w:val="20"/>
              </w:rPr>
              <w:t xml:space="preserve"> ________ </w:t>
            </w:r>
            <w:proofErr w:type="spellStart"/>
            <w:r w:rsidRPr="00722009">
              <w:rPr>
                <w:rFonts w:ascii="Trebuchet MS" w:hAnsi="Trebuchet MS"/>
                <w:i/>
                <w:iCs/>
                <w:sz w:val="20"/>
                <w:szCs w:val="20"/>
              </w:rPr>
              <w:t>ir</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psl</w:t>
            </w:r>
            <w:proofErr w:type="spellEnd"/>
            <w:r w:rsidRPr="00722009">
              <w:rPr>
                <w:rFonts w:ascii="Trebuchet MS" w:hAnsi="Trebuchet MS"/>
                <w:i/>
                <w:iCs/>
                <w:sz w:val="20"/>
                <w:szCs w:val="20"/>
              </w:rPr>
              <w:t>. Nr. ______</w:t>
            </w:r>
          </w:p>
        </w:tc>
      </w:tr>
      <w:tr w:rsidR="000D59A6" w:rsidRPr="008D7817" w14:paraId="7D6B2890" w14:textId="77777777" w:rsidTr="000D59A6">
        <w:trPr>
          <w:trHeight w:val="459"/>
          <w:jc w:val="center"/>
        </w:trPr>
        <w:tc>
          <w:tcPr>
            <w:tcW w:w="1367" w:type="dxa"/>
            <w:tcBorders>
              <w:top w:val="single" w:sz="4" w:space="0" w:color="auto"/>
              <w:left w:val="single" w:sz="4" w:space="0" w:color="auto"/>
              <w:bottom w:val="single" w:sz="4" w:space="0" w:color="auto"/>
              <w:right w:val="single" w:sz="4" w:space="0" w:color="auto"/>
            </w:tcBorders>
            <w:vAlign w:val="center"/>
          </w:tcPr>
          <w:p w14:paraId="12BAFFA1" w14:textId="0DBBD5D3" w:rsidR="000D59A6" w:rsidRPr="008D7817" w:rsidRDefault="000D59A6"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2.4.</w:t>
            </w:r>
          </w:p>
        </w:tc>
        <w:tc>
          <w:tcPr>
            <w:tcW w:w="7916" w:type="dxa"/>
            <w:tcBorders>
              <w:top w:val="single" w:sz="4" w:space="0" w:color="auto"/>
              <w:left w:val="single" w:sz="4" w:space="0" w:color="auto"/>
              <w:bottom w:val="single" w:sz="4" w:space="0" w:color="auto"/>
              <w:right w:val="single" w:sz="4" w:space="0" w:color="auto"/>
            </w:tcBorders>
            <w:vAlign w:val="center"/>
          </w:tcPr>
          <w:p w14:paraId="2AED838E" w14:textId="162D0F91" w:rsidR="000D59A6" w:rsidRPr="008D7817" w:rsidRDefault="000D59A6" w:rsidP="005B3111">
            <w:pPr>
              <w:spacing w:after="0" w:line="240" w:lineRule="auto"/>
              <w:rPr>
                <w:rFonts w:ascii="Trebuchet MS" w:hAnsi="Trebuchet MS"/>
                <w:kern w:val="24"/>
                <w:szCs w:val="22"/>
                <w:lang w:val="lt-LT"/>
              </w:rPr>
            </w:pPr>
            <w:r w:rsidRPr="008D7817">
              <w:rPr>
                <w:rFonts w:ascii="Trebuchet MS" w:eastAsia="Times New Roman" w:hAnsi="Trebuchet MS" w:cs="Times New Roman"/>
                <w:szCs w:val="22"/>
                <w:lang w:val="lt-LT"/>
              </w:rPr>
              <w:t>Siūlomo šlapimo nuosėdų analizatoriaus programinė įranga pagal gamintojo pateiktus kriterijus turi pateikti įspėjimus apie galimą šlapimo takų infekciją ir mikrobiologinio pasėlio būtinumą. Siūlomos analizės technologijos veiksmingumas priimant sprendimą dėl pasėlio būtinumą turėtų būti įrodytas bent trijose mokslin</w:t>
            </w:r>
            <w:r w:rsidR="00C07683">
              <w:rPr>
                <w:rFonts w:ascii="Trebuchet MS" w:eastAsia="Times New Roman" w:hAnsi="Trebuchet MS" w:cs="Times New Roman"/>
                <w:szCs w:val="22"/>
                <w:lang w:val="lt-LT"/>
              </w:rPr>
              <w:t>ė</w:t>
            </w:r>
            <w:r w:rsidRPr="008D7817">
              <w:rPr>
                <w:rFonts w:ascii="Trebuchet MS" w:eastAsia="Times New Roman" w:hAnsi="Trebuchet MS" w:cs="Times New Roman"/>
                <w:szCs w:val="22"/>
                <w:lang w:val="lt-LT"/>
              </w:rPr>
              <w:t>se publikacijose.</w:t>
            </w:r>
          </w:p>
        </w:tc>
        <w:tc>
          <w:tcPr>
            <w:tcW w:w="2579" w:type="dxa"/>
            <w:tcBorders>
              <w:top w:val="single" w:sz="4" w:space="0" w:color="auto"/>
              <w:left w:val="single" w:sz="4" w:space="0" w:color="auto"/>
              <w:bottom w:val="single" w:sz="4" w:space="0" w:color="auto"/>
              <w:right w:val="single" w:sz="4" w:space="0" w:color="auto"/>
            </w:tcBorders>
            <w:vAlign w:val="center"/>
          </w:tcPr>
          <w:p w14:paraId="74DC9DAC" w14:textId="11BE86DA" w:rsidR="000D59A6" w:rsidRPr="008D7817" w:rsidRDefault="000D59A6"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10</w:t>
            </w:r>
          </w:p>
        </w:tc>
        <w:tc>
          <w:tcPr>
            <w:tcW w:w="3184" w:type="dxa"/>
            <w:vAlign w:val="center"/>
          </w:tcPr>
          <w:p w14:paraId="403A8ED2" w14:textId="77777777" w:rsidR="00722009" w:rsidRPr="00722009" w:rsidRDefault="00722009" w:rsidP="00470A46">
            <w:pPr>
              <w:pStyle w:val="Footer"/>
              <w:tabs>
                <w:tab w:val="left" w:pos="1296"/>
              </w:tabs>
              <w:rPr>
                <w:rFonts w:ascii="Trebuchet MS" w:hAnsi="Trebuchet MS"/>
                <w:i/>
                <w:iCs/>
                <w:sz w:val="20"/>
              </w:rPr>
            </w:pPr>
            <w:r w:rsidRPr="00722009">
              <w:rPr>
                <w:rFonts w:ascii="Trebuchet MS" w:hAnsi="Trebuchet MS"/>
                <w:b/>
                <w:bCs/>
                <w:iCs/>
                <w:sz w:val="20"/>
              </w:rPr>
              <w:t>Siūlomas parametras / reikšmė</w:t>
            </w:r>
            <w:r w:rsidRPr="00722009">
              <w:rPr>
                <w:rFonts w:ascii="Trebuchet MS" w:hAnsi="Trebuchet MS"/>
                <w:i/>
                <w:sz w:val="20"/>
              </w:rPr>
              <w:t xml:space="preserve"> </w:t>
            </w:r>
            <w:r w:rsidRPr="00722009">
              <w:rPr>
                <w:rFonts w:ascii="Trebuchet MS" w:hAnsi="Trebuchet MS"/>
                <w:iCs/>
                <w:sz w:val="20"/>
              </w:rPr>
              <w:t>(įrašyti)</w:t>
            </w:r>
            <w:r w:rsidRPr="00722009">
              <w:rPr>
                <w:rFonts w:ascii="Trebuchet MS" w:hAnsi="Trebuchet MS"/>
                <w:i/>
                <w:sz w:val="20"/>
              </w:rPr>
              <w:t>_________.</w:t>
            </w:r>
          </w:p>
          <w:p w14:paraId="7EFC044A" w14:textId="2185E210" w:rsidR="000D59A6" w:rsidRPr="00722009" w:rsidRDefault="00722009" w:rsidP="00470A46">
            <w:pPr>
              <w:spacing w:after="0" w:line="240" w:lineRule="auto"/>
              <w:rPr>
                <w:rFonts w:ascii="Trebuchet MS" w:hAnsi="Trebuchet MS"/>
                <w:sz w:val="20"/>
                <w:szCs w:val="20"/>
                <w:lang w:val="lt-LT"/>
              </w:rPr>
            </w:pPr>
            <w:proofErr w:type="spellStart"/>
            <w:r w:rsidRPr="00722009">
              <w:rPr>
                <w:rFonts w:ascii="Trebuchet MS" w:hAnsi="Trebuchet MS"/>
                <w:i/>
                <w:iCs/>
                <w:sz w:val="20"/>
                <w:szCs w:val="20"/>
              </w:rPr>
              <w:t>Pateikto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dokumento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pavadinimas</w:t>
            </w:r>
            <w:proofErr w:type="spellEnd"/>
            <w:r w:rsidRPr="00722009">
              <w:rPr>
                <w:rFonts w:ascii="Trebuchet MS" w:hAnsi="Trebuchet MS"/>
                <w:i/>
                <w:iCs/>
                <w:sz w:val="20"/>
                <w:szCs w:val="20"/>
              </w:rPr>
              <w:t xml:space="preserve"> ________ </w:t>
            </w:r>
            <w:proofErr w:type="spellStart"/>
            <w:r w:rsidRPr="00722009">
              <w:rPr>
                <w:rFonts w:ascii="Trebuchet MS" w:hAnsi="Trebuchet MS"/>
                <w:i/>
                <w:iCs/>
                <w:sz w:val="20"/>
                <w:szCs w:val="20"/>
              </w:rPr>
              <w:t>ir</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psl</w:t>
            </w:r>
            <w:proofErr w:type="spellEnd"/>
            <w:r w:rsidRPr="00722009">
              <w:rPr>
                <w:rFonts w:ascii="Trebuchet MS" w:hAnsi="Trebuchet MS"/>
                <w:i/>
                <w:iCs/>
                <w:sz w:val="20"/>
                <w:szCs w:val="20"/>
              </w:rPr>
              <w:t>. Nr. ______</w:t>
            </w:r>
          </w:p>
        </w:tc>
      </w:tr>
      <w:tr w:rsidR="000D59A6" w:rsidRPr="008D7817" w14:paraId="53FF25B5" w14:textId="77777777" w:rsidTr="000D59A6">
        <w:trPr>
          <w:trHeight w:val="422"/>
          <w:jc w:val="center"/>
        </w:trPr>
        <w:tc>
          <w:tcPr>
            <w:tcW w:w="1367" w:type="dxa"/>
            <w:tcBorders>
              <w:top w:val="single" w:sz="4" w:space="0" w:color="auto"/>
              <w:left w:val="single" w:sz="4" w:space="0" w:color="auto"/>
              <w:bottom w:val="single" w:sz="4" w:space="0" w:color="auto"/>
              <w:right w:val="single" w:sz="4" w:space="0" w:color="auto"/>
            </w:tcBorders>
            <w:vAlign w:val="center"/>
          </w:tcPr>
          <w:p w14:paraId="13000537" w14:textId="44F1AC26" w:rsidR="000D59A6" w:rsidRPr="008D7817" w:rsidRDefault="000D59A6" w:rsidP="005B3111">
            <w:pPr>
              <w:spacing w:after="0" w:line="240" w:lineRule="auto"/>
              <w:jc w:val="center"/>
              <w:rPr>
                <w:rFonts w:ascii="Trebuchet MS" w:hAnsi="Trebuchet MS"/>
                <w:kern w:val="24"/>
                <w:szCs w:val="22"/>
                <w:lang w:val="lt-LT"/>
              </w:rPr>
            </w:pPr>
            <w:r>
              <w:rPr>
                <w:rFonts w:ascii="Trebuchet MS" w:hAnsi="Trebuchet MS"/>
                <w:kern w:val="24"/>
                <w:szCs w:val="22"/>
                <w:lang w:val="lt-LT"/>
              </w:rPr>
              <w:t>2.5.</w:t>
            </w:r>
          </w:p>
        </w:tc>
        <w:tc>
          <w:tcPr>
            <w:tcW w:w="7916" w:type="dxa"/>
            <w:tcBorders>
              <w:top w:val="single" w:sz="4" w:space="0" w:color="auto"/>
              <w:left w:val="single" w:sz="4" w:space="0" w:color="auto"/>
              <w:bottom w:val="single" w:sz="4" w:space="0" w:color="auto"/>
              <w:right w:val="single" w:sz="4" w:space="0" w:color="auto"/>
            </w:tcBorders>
            <w:vAlign w:val="center"/>
          </w:tcPr>
          <w:p w14:paraId="02D4CDD9" w14:textId="3B5C1379" w:rsidR="000D59A6" w:rsidRPr="008D7817" w:rsidRDefault="000D59A6" w:rsidP="005B3111">
            <w:pPr>
              <w:spacing w:after="0" w:line="240" w:lineRule="auto"/>
              <w:rPr>
                <w:rFonts w:ascii="Trebuchet MS" w:hAnsi="Trebuchet MS"/>
                <w:kern w:val="24"/>
                <w:szCs w:val="22"/>
                <w:lang w:val="lt-LT"/>
              </w:rPr>
            </w:pPr>
            <w:r w:rsidRPr="008D7817">
              <w:rPr>
                <w:rFonts w:ascii="Trebuchet MS" w:hAnsi="Trebuchet MS" w:cs="Times New Roman"/>
                <w:szCs w:val="22"/>
                <w:lang w:val="lt-LT"/>
              </w:rPr>
              <w:t>Siūlomo šlapimo nuosėdų analizatoriaus kokybės kontrolinė medžiaga turi patvirtinti šiuos pagrindinius parametrus: eritrocitai, leukocitai, epitelio ląstelės, bakterijos, cilindrai.</w:t>
            </w:r>
          </w:p>
        </w:tc>
        <w:tc>
          <w:tcPr>
            <w:tcW w:w="2579" w:type="dxa"/>
            <w:tcBorders>
              <w:top w:val="single" w:sz="4" w:space="0" w:color="auto"/>
              <w:left w:val="single" w:sz="4" w:space="0" w:color="auto"/>
              <w:bottom w:val="single" w:sz="4" w:space="0" w:color="auto"/>
              <w:right w:val="single" w:sz="4" w:space="0" w:color="auto"/>
            </w:tcBorders>
            <w:vAlign w:val="center"/>
          </w:tcPr>
          <w:p w14:paraId="38E9C085" w14:textId="77777777" w:rsidR="000D59A6" w:rsidRPr="008D7817" w:rsidRDefault="000D59A6" w:rsidP="005B3111">
            <w:pPr>
              <w:spacing w:after="0" w:line="240" w:lineRule="auto"/>
              <w:jc w:val="center"/>
              <w:rPr>
                <w:rFonts w:ascii="Trebuchet MS" w:hAnsi="Trebuchet MS"/>
                <w:kern w:val="24"/>
                <w:szCs w:val="22"/>
                <w:lang w:val="lt-LT"/>
              </w:rPr>
            </w:pPr>
            <w:proofErr w:type="spellStart"/>
            <w:r w:rsidRPr="008D7817">
              <w:rPr>
                <w:rFonts w:ascii="Trebuchet MS" w:hAnsi="Trebuchet MS"/>
                <w:szCs w:val="22"/>
                <w:lang w:val="lt-LT"/>
              </w:rPr>
              <w:t>W</w:t>
            </w:r>
            <w:r w:rsidRPr="008D7817">
              <w:rPr>
                <w:rFonts w:ascii="Trebuchet MS" w:hAnsi="Trebuchet MS"/>
                <w:szCs w:val="22"/>
                <w:vertAlign w:val="subscript"/>
                <w:lang w:val="lt-LT"/>
              </w:rPr>
              <w:t>kokybė</w:t>
            </w:r>
            <w:proofErr w:type="spellEnd"/>
            <w:r w:rsidRPr="008D7817">
              <w:rPr>
                <w:rFonts w:ascii="Trebuchet MS" w:hAnsi="Trebuchet MS"/>
                <w:kern w:val="24"/>
                <w:szCs w:val="22"/>
                <w:lang w:val="lt-LT"/>
              </w:rPr>
              <w:t xml:space="preserve"> = 5</w:t>
            </w:r>
          </w:p>
        </w:tc>
        <w:tc>
          <w:tcPr>
            <w:tcW w:w="3184" w:type="dxa"/>
            <w:vAlign w:val="center"/>
          </w:tcPr>
          <w:p w14:paraId="6F322BD1" w14:textId="77777777" w:rsidR="00722009" w:rsidRPr="00722009" w:rsidRDefault="00722009" w:rsidP="00470A46">
            <w:pPr>
              <w:pStyle w:val="Footer"/>
              <w:tabs>
                <w:tab w:val="left" w:pos="1296"/>
              </w:tabs>
              <w:rPr>
                <w:rFonts w:ascii="Trebuchet MS" w:hAnsi="Trebuchet MS"/>
                <w:i/>
                <w:iCs/>
                <w:sz w:val="20"/>
              </w:rPr>
            </w:pPr>
            <w:r w:rsidRPr="00722009">
              <w:rPr>
                <w:rFonts w:ascii="Trebuchet MS" w:hAnsi="Trebuchet MS"/>
                <w:b/>
                <w:bCs/>
                <w:iCs/>
                <w:sz w:val="20"/>
              </w:rPr>
              <w:t>Siūlomas parametras / reikšmė</w:t>
            </w:r>
            <w:r w:rsidRPr="00722009">
              <w:rPr>
                <w:rFonts w:ascii="Trebuchet MS" w:hAnsi="Trebuchet MS"/>
                <w:i/>
                <w:sz w:val="20"/>
              </w:rPr>
              <w:t xml:space="preserve"> </w:t>
            </w:r>
            <w:r w:rsidRPr="00722009">
              <w:rPr>
                <w:rFonts w:ascii="Trebuchet MS" w:hAnsi="Trebuchet MS"/>
                <w:iCs/>
                <w:sz w:val="20"/>
              </w:rPr>
              <w:t>(įrašyti)</w:t>
            </w:r>
            <w:r w:rsidRPr="00722009">
              <w:rPr>
                <w:rFonts w:ascii="Trebuchet MS" w:hAnsi="Trebuchet MS"/>
                <w:i/>
                <w:sz w:val="20"/>
              </w:rPr>
              <w:t>_________.</w:t>
            </w:r>
          </w:p>
          <w:p w14:paraId="195FAA1F" w14:textId="72C7F3D3" w:rsidR="000D59A6" w:rsidRPr="00722009" w:rsidRDefault="00722009" w:rsidP="00470A46">
            <w:pPr>
              <w:spacing w:after="0" w:line="240" w:lineRule="auto"/>
              <w:rPr>
                <w:rFonts w:ascii="Trebuchet MS" w:hAnsi="Trebuchet MS"/>
                <w:sz w:val="20"/>
                <w:szCs w:val="20"/>
                <w:lang w:val="lt-LT"/>
              </w:rPr>
            </w:pPr>
            <w:proofErr w:type="spellStart"/>
            <w:r w:rsidRPr="00722009">
              <w:rPr>
                <w:rFonts w:ascii="Trebuchet MS" w:hAnsi="Trebuchet MS"/>
                <w:i/>
                <w:iCs/>
                <w:sz w:val="20"/>
                <w:szCs w:val="20"/>
              </w:rPr>
              <w:t>Pateikto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dokumento</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pavadinimas</w:t>
            </w:r>
            <w:proofErr w:type="spellEnd"/>
            <w:r w:rsidRPr="00722009">
              <w:rPr>
                <w:rFonts w:ascii="Trebuchet MS" w:hAnsi="Trebuchet MS"/>
                <w:i/>
                <w:iCs/>
                <w:sz w:val="20"/>
                <w:szCs w:val="20"/>
              </w:rPr>
              <w:t xml:space="preserve"> ________ </w:t>
            </w:r>
            <w:proofErr w:type="spellStart"/>
            <w:r w:rsidRPr="00722009">
              <w:rPr>
                <w:rFonts w:ascii="Trebuchet MS" w:hAnsi="Trebuchet MS"/>
                <w:i/>
                <w:iCs/>
                <w:sz w:val="20"/>
                <w:szCs w:val="20"/>
              </w:rPr>
              <w:t>ir</w:t>
            </w:r>
            <w:proofErr w:type="spellEnd"/>
            <w:r w:rsidRPr="00722009">
              <w:rPr>
                <w:rFonts w:ascii="Trebuchet MS" w:hAnsi="Trebuchet MS"/>
                <w:i/>
                <w:iCs/>
                <w:sz w:val="20"/>
                <w:szCs w:val="20"/>
              </w:rPr>
              <w:t xml:space="preserve"> </w:t>
            </w:r>
            <w:proofErr w:type="spellStart"/>
            <w:r w:rsidRPr="00722009">
              <w:rPr>
                <w:rFonts w:ascii="Trebuchet MS" w:hAnsi="Trebuchet MS"/>
                <w:i/>
                <w:iCs/>
                <w:sz w:val="20"/>
                <w:szCs w:val="20"/>
              </w:rPr>
              <w:t>psl</w:t>
            </w:r>
            <w:proofErr w:type="spellEnd"/>
            <w:r w:rsidRPr="00722009">
              <w:rPr>
                <w:rFonts w:ascii="Trebuchet MS" w:hAnsi="Trebuchet MS"/>
                <w:i/>
                <w:iCs/>
                <w:sz w:val="20"/>
                <w:szCs w:val="20"/>
              </w:rPr>
              <w:t>. Nr. ______</w:t>
            </w:r>
          </w:p>
        </w:tc>
      </w:tr>
    </w:tbl>
    <w:p w14:paraId="78BA0FD1" w14:textId="7E567BAC" w:rsidR="00CF5FF3" w:rsidRPr="008D7817" w:rsidRDefault="00CF5FF3">
      <w:pPr>
        <w:spacing w:after="0"/>
        <w:rPr>
          <w:rFonts w:ascii="Trebuchet MS" w:hAnsi="Trebuchet MS" w:cs="Times New Roman"/>
          <w:szCs w:val="22"/>
          <w:lang w:val="lt-LT"/>
        </w:rPr>
      </w:pPr>
    </w:p>
    <w:p w14:paraId="5F818D91" w14:textId="77777777" w:rsidR="00AD3731" w:rsidRPr="0019144C" w:rsidRDefault="00AD3731" w:rsidP="00AD3731">
      <w:pPr>
        <w:widowControl w:val="0"/>
        <w:shd w:val="clear" w:color="auto" w:fill="A3DBFF"/>
        <w:tabs>
          <w:tab w:val="left" w:pos="1134"/>
        </w:tabs>
        <w:suppressAutoHyphens/>
        <w:autoSpaceDE w:val="0"/>
        <w:spacing w:line="22" w:lineRule="atLeast"/>
        <w:ind w:right="-41"/>
        <w:jc w:val="both"/>
        <w:rPr>
          <w:rFonts w:ascii="Trebuchet MS" w:hAnsi="Trebuchet MS"/>
          <w:b/>
          <w:bCs/>
          <w:szCs w:val="22"/>
        </w:rPr>
      </w:pPr>
      <w:r w:rsidRPr="0019144C">
        <w:rPr>
          <w:rFonts w:ascii="Trebuchet MS" w:hAnsi="Trebuchet MS"/>
          <w:b/>
          <w:bCs/>
          <w:szCs w:val="22"/>
        </w:rPr>
        <w:t xml:space="preserve">4. </w:t>
      </w:r>
      <w:proofErr w:type="spellStart"/>
      <w:r w:rsidRPr="0019144C">
        <w:rPr>
          <w:rFonts w:ascii="Trebuchet MS" w:hAnsi="Trebuchet MS"/>
          <w:b/>
          <w:bCs/>
          <w:szCs w:val="22"/>
        </w:rPr>
        <w:t>Perkančio</w:t>
      </w:r>
      <w:r w:rsidRPr="0019144C">
        <w:rPr>
          <w:rFonts w:ascii="Trebuchet MS" w:hAnsi="Trebuchet MS"/>
          <w:b/>
          <w:bCs/>
          <w:spacing w:val="-1"/>
          <w:szCs w:val="22"/>
        </w:rPr>
        <w:t>j</w:t>
      </w:r>
      <w:r w:rsidRPr="0019144C">
        <w:rPr>
          <w:rFonts w:ascii="Trebuchet MS" w:hAnsi="Trebuchet MS"/>
          <w:b/>
          <w:bCs/>
          <w:szCs w:val="22"/>
        </w:rPr>
        <w:t>i</w:t>
      </w:r>
      <w:proofErr w:type="spellEnd"/>
      <w:r w:rsidRPr="0019144C">
        <w:rPr>
          <w:rFonts w:ascii="Trebuchet MS" w:hAnsi="Trebuchet MS"/>
          <w:b/>
          <w:bCs/>
          <w:spacing w:val="14"/>
          <w:szCs w:val="22"/>
        </w:rPr>
        <w:t xml:space="preserve"> </w:t>
      </w:r>
      <w:proofErr w:type="spellStart"/>
      <w:r w:rsidRPr="0019144C">
        <w:rPr>
          <w:rFonts w:ascii="Trebuchet MS" w:hAnsi="Trebuchet MS"/>
          <w:b/>
          <w:bCs/>
          <w:szCs w:val="22"/>
        </w:rPr>
        <w:t>organizacija</w:t>
      </w:r>
      <w:proofErr w:type="spellEnd"/>
      <w:r w:rsidRPr="0019144C">
        <w:rPr>
          <w:rFonts w:ascii="Trebuchet MS" w:hAnsi="Trebuchet MS"/>
          <w:b/>
          <w:bCs/>
          <w:spacing w:val="-1"/>
          <w:szCs w:val="22"/>
        </w:rPr>
        <w:t xml:space="preserve"> </w:t>
      </w:r>
      <w:proofErr w:type="spellStart"/>
      <w:r w:rsidRPr="0019144C">
        <w:rPr>
          <w:rFonts w:ascii="Trebuchet MS" w:hAnsi="Trebuchet MS"/>
          <w:b/>
          <w:bCs/>
          <w:szCs w:val="22"/>
        </w:rPr>
        <w:t>nurodo</w:t>
      </w:r>
      <w:proofErr w:type="spellEnd"/>
      <w:r w:rsidRPr="0019144C">
        <w:rPr>
          <w:rFonts w:ascii="Trebuchet MS" w:hAnsi="Trebuchet MS"/>
          <w:b/>
          <w:bCs/>
          <w:szCs w:val="22"/>
        </w:rPr>
        <w:t>,</w:t>
      </w:r>
      <w:r w:rsidRPr="0019144C">
        <w:rPr>
          <w:rFonts w:ascii="Trebuchet MS" w:hAnsi="Trebuchet MS"/>
          <w:b/>
          <w:bCs/>
          <w:spacing w:val="-8"/>
          <w:szCs w:val="22"/>
        </w:rPr>
        <w:t xml:space="preserve"> </w:t>
      </w:r>
      <w:proofErr w:type="spellStart"/>
      <w:r w:rsidRPr="0019144C">
        <w:rPr>
          <w:rFonts w:ascii="Trebuchet MS" w:hAnsi="Trebuchet MS"/>
          <w:b/>
          <w:bCs/>
          <w:szCs w:val="22"/>
        </w:rPr>
        <w:t>kad</w:t>
      </w:r>
      <w:proofErr w:type="spellEnd"/>
      <w:r w:rsidRPr="0019144C">
        <w:rPr>
          <w:rFonts w:ascii="Trebuchet MS" w:hAnsi="Trebuchet MS"/>
          <w:b/>
          <w:bCs/>
          <w:spacing w:val="11"/>
          <w:szCs w:val="22"/>
        </w:rPr>
        <w:t xml:space="preserve"> </w:t>
      </w:r>
      <w:proofErr w:type="spellStart"/>
      <w:r w:rsidRPr="0019144C">
        <w:rPr>
          <w:rFonts w:ascii="Trebuchet MS" w:hAnsi="Trebuchet MS"/>
          <w:b/>
          <w:bCs/>
          <w:szCs w:val="22"/>
        </w:rPr>
        <w:t>Analizatorių</w:t>
      </w:r>
      <w:proofErr w:type="spellEnd"/>
      <w:r w:rsidRPr="0019144C">
        <w:rPr>
          <w:rFonts w:ascii="Trebuchet MS" w:hAnsi="Trebuchet MS"/>
          <w:b/>
          <w:bCs/>
          <w:szCs w:val="22"/>
        </w:rPr>
        <w:t xml:space="preserve"> </w:t>
      </w:r>
      <w:proofErr w:type="spellStart"/>
      <w:r w:rsidRPr="0019144C">
        <w:rPr>
          <w:rFonts w:ascii="Trebuchet MS" w:hAnsi="Trebuchet MS"/>
          <w:b/>
          <w:bCs/>
          <w:szCs w:val="22"/>
        </w:rPr>
        <w:t>įsigijimas</w:t>
      </w:r>
      <w:proofErr w:type="spellEnd"/>
      <w:r w:rsidRPr="0019144C">
        <w:rPr>
          <w:rFonts w:ascii="Trebuchet MS" w:hAnsi="Trebuchet MS"/>
          <w:b/>
          <w:bCs/>
          <w:szCs w:val="22"/>
        </w:rPr>
        <w:t xml:space="preserve"> </w:t>
      </w:r>
      <w:proofErr w:type="spellStart"/>
      <w:r w:rsidRPr="0019144C">
        <w:rPr>
          <w:rFonts w:ascii="Trebuchet MS" w:hAnsi="Trebuchet MS"/>
          <w:b/>
          <w:bCs/>
          <w:szCs w:val="22"/>
        </w:rPr>
        <w:t>panaudos</w:t>
      </w:r>
      <w:proofErr w:type="spellEnd"/>
      <w:r w:rsidRPr="0019144C">
        <w:rPr>
          <w:rFonts w:ascii="Trebuchet MS" w:hAnsi="Trebuchet MS"/>
          <w:b/>
          <w:bCs/>
          <w:szCs w:val="22"/>
        </w:rPr>
        <w:t xml:space="preserve"> </w:t>
      </w:r>
      <w:proofErr w:type="spellStart"/>
      <w:r w:rsidRPr="0019144C">
        <w:rPr>
          <w:rFonts w:ascii="Trebuchet MS" w:hAnsi="Trebuchet MS"/>
          <w:b/>
          <w:bCs/>
          <w:szCs w:val="22"/>
        </w:rPr>
        <w:t>būdu</w:t>
      </w:r>
      <w:proofErr w:type="spellEnd"/>
      <w:r w:rsidRPr="0019144C">
        <w:rPr>
          <w:rFonts w:ascii="Trebuchet MS" w:hAnsi="Trebuchet MS"/>
          <w:b/>
          <w:bCs/>
          <w:szCs w:val="22"/>
        </w:rPr>
        <w:t xml:space="preserve"> </w:t>
      </w:r>
      <w:proofErr w:type="spellStart"/>
      <w:r w:rsidRPr="0019144C">
        <w:rPr>
          <w:rFonts w:ascii="Trebuchet MS" w:hAnsi="Trebuchet MS"/>
          <w:b/>
          <w:bCs/>
          <w:szCs w:val="22"/>
        </w:rPr>
        <w:t>apima</w:t>
      </w:r>
      <w:proofErr w:type="spellEnd"/>
      <w:r w:rsidRPr="0019144C">
        <w:rPr>
          <w:rFonts w:ascii="Trebuchet MS" w:hAnsi="Trebuchet MS"/>
          <w:b/>
          <w:bCs/>
          <w:szCs w:val="22"/>
        </w:rPr>
        <w:t>:</w:t>
      </w:r>
    </w:p>
    <w:p w14:paraId="0820DE74" w14:textId="77777777" w:rsidR="00AD3731" w:rsidRPr="00AD3731" w:rsidRDefault="00AD3731" w:rsidP="00B1179D">
      <w:pPr>
        <w:widowControl w:val="0"/>
        <w:tabs>
          <w:tab w:val="left" w:pos="1276"/>
        </w:tabs>
        <w:suppressAutoHyphens/>
        <w:autoSpaceDE w:val="0"/>
        <w:spacing w:after="0" w:line="22" w:lineRule="atLeast"/>
        <w:ind w:left="567" w:right="-41"/>
        <w:jc w:val="both"/>
        <w:rPr>
          <w:rFonts w:ascii="Trebuchet MS" w:hAnsi="Trebuchet MS"/>
          <w:szCs w:val="22"/>
          <w:lang w:val="lt-LT"/>
        </w:rPr>
      </w:pPr>
      <w:r w:rsidRPr="0019144C">
        <w:rPr>
          <w:rFonts w:ascii="Trebuchet MS" w:hAnsi="Trebuchet MS"/>
          <w:szCs w:val="22"/>
        </w:rPr>
        <w:lastRenderedPageBreak/>
        <w:t>4.1.</w:t>
      </w:r>
      <w:r w:rsidRPr="0019144C">
        <w:rPr>
          <w:rFonts w:ascii="Trebuchet MS" w:hAnsi="Trebuchet MS"/>
          <w:szCs w:val="22"/>
        </w:rPr>
        <w:tab/>
      </w:r>
      <w:r w:rsidRPr="00AD3731">
        <w:rPr>
          <w:rFonts w:ascii="Trebuchet MS" w:hAnsi="Trebuchet MS"/>
          <w:szCs w:val="22"/>
          <w:lang w:val="lt-LT"/>
        </w:rPr>
        <w:t>Sistemos sukomplektavimą;</w:t>
      </w:r>
    </w:p>
    <w:p w14:paraId="7002B565" w14:textId="77777777"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analizatorių</w:t>
      </w:r>
      <w:r w:rsidRPr="00AD3731">
        <w:rPr>
          <w:rFonts w:ascii="Trebuchet MS" w:hAnsi="Trebuchet MS"/>
          <w:spacing w:val="10"/>
          <w:sz w:val="22"/>
          <w:lang w:val="lt-LT"/>
        </w:rPr>
        <w:t xml:space="preserve"> </w:t>
      </w:r>
      <w:r w:rsidRPr="00AD3731">
        <w:rPr>
          <w:rFonts w:ascii="Trebuchet MS" w:hAnsi="Trebuchet MS"/>
          <w:sz w:val="22"/>
          <w:lang w:val="lt-LT"/>
        </w:rPr>
        <w:t>atveži</w:t>
      </w:r>
      <w:r w:rsidRPr="00AD3731">
        <w:rPr>
          <w:rFonts w:ascii="Trebuchet MS" w:hAnsi="Trebuchet MS"/>
          <w:spacing w:val="-1"/>
          <w:sz w:val="22"/>
          <w:lang w:val="lt-LT"/>
        </w:rPr>
        <w:t>m</w:t>
      </w:r>
      <w:r w:rsidRPr="00AD3731">
        <w:rPr>
          <w:rFonts w:ascii="Trebuchet MS" w:hAnsi="Trebuchet MS"/>
          <w:sz w:val="22"/>
          <w:lang w:val="lt-LT"/>
        </w:rPr>
        <w:t>ą</w:t>
      </w:r>
      <w:r w:rsidRPr="00AD3731">
        <w:rPr>
          <w:rFonts w:ascii="Trebuchet MS" w:hAnsi="Trebuchet MS"/>
          <w:spacing w:val="4"/>
          <w:sz w:val="22"/>
          <w:lang w:val="lt-LT"/>
        </w:rPr>
        <w:t xml:space="preserve"> </w:t>
      </w:r>
      <w:r w:rsidRPr="00AD3731">
        <w:rPr>
          <w:rFonts w:ascii="Trebuchet MS" w:hAnsi="Trebuchet MS"/>
          <w:sz w:val="22"/>
          <w:lang w:val="lt-LT"/>
        </w:rPr>
        <w:t>ir</w:t>
      </w:r>
      <w:r w:rsidRPr="00AD3731">
        <w:rPr>
          <w:rFonts w:ascii="Trebuchet MS" w:hAnsi="Trebuchet MS"/>
          <w:spacing w:val="2"/>
          <w:sz w:val="22"/>
          <w:lang w:val="lt-LT"/>
        </w:rPr>
        <w:t xml:space="preserve"> </w:t>
      </w:r>
      <w:r w:rsidRPr="00AD3731">
        <w:rPr>
          <w:rFonts w:ascii="Trebuchet MS" w:hAnsi="Trebuchet MS"/>
          <w:sz w:val="22"/>
          <w:lang w:val="lt-LT"/>
        </w:rPr>
        <w:t>sumontavimą</w:t>
      </w:r>
      <w:r w:rsidRPr="00AD3731">
        <w:rPr>
          <w:rFonts w:ascii="Trebuchet MS" w:hAnsi="Trebuchet MS"/>
          <w:spacing w:val="1"/>
          <w:sz w:val="22"/>
          <w:lang w:val="lt-LT"/>
        </w:rPr>
        <w:t xml:space="preserve"> </w:t>
      </w:r>
      <w:r w:rsidRPr="00AD3731">
        <w:rPr>
          <w:rFonts w:ascii="Trebuchet MS" w:hAnsi="Trebuchet MS"/>
          <w:sz w:val="22"/>
          <w:lang w:val="lt-LT"/>
        </w:rPr>
        <w:t>Perkanči</w:t>
      </w:r>
      <w:r w:rsidRPr="00AD3731">
        <w:rPr>
          <w:rFonts w:ascii="Trebuchet MS" w:hAnsi="Trebuchet MS"/>
          <w:spacing w:val="-1"/>
          <w:sz w:val="22"/>
          <w:lang w:val="lt-LT"/>
        </w:rPr>
        <w:t>o</w:t>
      </w:r>
      <w:r w:rsidRPr="00AD3731">
        <w:rPr>
          <w:rFonts w:ascii="Trebuchet MS" w:hAnsi="Trebuchet MS"/>
          <w:sz w:val="22"/>
          <w:lang w:val="lt-LT"/>
        </w:rPr>
        <w:t>sios organizacijos</w:t>
      </w:r>
      <w:r w:rsidRPr="00AD3731">
        <w:rPr>
          <w:rFonts w:ascii="Trebuchet MS" w:hAnsi="Trebuchet MS"/>
          <w:spacing w:val="-6"/>
          <w:sz w:val="22"/>
          <w:lang w:val="lt-LT"/>
        </w:rPr>
        <w:t xml:space="preserve"> </w:t>
      </w:r>
      <w:r w:rsidRPr="00AD3731">
        <w:rPr>
          <w:rFonts w:ascii="Trebuchet MS" w:hAnsi="Trebuchet MS"/>
          <w:sz w:val="22"/>
          <w:lang w:val="lt-LT"/>
        </w:rPr>
        <w:t>patal</w:t>
      </w:r>
      <w:r w:rsidRPr="00AD3731">
        <w:rPr>
          <w:rFonts w:ascii="Trebuchet MS" w:hAnsi="Trebuchet MS"/>
          <w:spacing w:val="-1"/>
          <w:sz w:val="22"/>
          <w:lang w:val="lt-LT"/>
        </w:rPr>
        <w:t>p</w:t>
      </w:r>
      <w:r w:rsidRPr="00AD3731">
        <w:rPr>
          <w:rFonts w:ascii="Trebuchet MS" w:hAnsi="Trebuchet MS"/>
          <w:sz w:val="22"/>
          <w:lang w:val="lt-LT"/>
        </w:rPr>
        <w:t>ose;</w:t>
      </w:r>
    </w:p>
    <w:p w14:paraId="32F5D8CE" w14:textId="77777777"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analizatorių</w:t>
      </w:r>
      <w:r w:rsidRPr="00AD3731">
        <w:rPr>
          <w:rFonts w:ascii="Trebuchet MS" w:hAnsi="Trebuchet MS"/>
          <w:spacing w:val="-4"/>
          <w:sz w:val="22"/>
          <w:lang w:val="lt-LT"/>
        </w:rPr>
        <w:t xml:space="preserve"> </w:t>
      </w:r>
      <w:r w:rsidRPr="00AD3731">
        <w:rPr>
          <w:rFonts w:ascii="Trebuchet MS" w:hAnsi="Trebuchet MS"/>
          <w:sz w:val="22"/>
          <w:lang w:val="lt-LT"/>
        </w:rPr>
        <w:t>veikimui</w:t>
      </w:r>
      <w:r w:rsidRPr="00AD3731">
        <w:rPr>
          <w:rFonts w:ascii="Trebuchet MS" w:hAnsi="Trebuchet MS"/>
          <w:spacing w:val="9"/>
          <w:sz w:val="22"/>
          <w:lang w:val="lt-LT"/>
        </w:rPr>
        <w:t xml:space="preserve"> </w:t>
      </w:r>
      <w:r w:rsidRPr="00AD3731">
        <w:rPr>
          <w:rFonts w:ascii="Trebuchet MS" w:hAnsi="Trebuchet MS"/>
          <w:sz w:val="22"/>
          <w:lang w:val="lt-LT"/>
        </w:rPr>
        <w:t>reikalingų</w:t>
      </w:r>
      <w:r w:rsidRPr="00AD3731">
        <w:rPr>
          <w:rFonts w:ascii="Trebuchet MS" w:hAnsi="Trebuchet MS"/>
          <w:spacing w:val="-2"/>
          <w:sz w:val="22"/>
          <w:lang w:val="lt-LT"/>
        </w:rPr>
        <w:t xml:space="preserve"> </w:t>
      </w:r>
      <w:r w:rsidRPr="00AD3731">
        <w:rPr>
          <w:rFonts w:ascii="Trebuchet MS" w:hAnsi="Trebuchet MS"/>
          <w:sz w:val="22"/>
          <w:lang w:val="lt-LT"/>
        </w:rPr>
        <w:t>funkcinių sistemų</w:t>
      </w:r>
      <w:r w:rsidRPr="00AD3731">
        <w:rPr>
          <w:rFonts w:ascii="Trebuchet MS" w:hAnsi="Trebuchet MS"/>
          <w:spacing w:val="-1"/>
          <w:sz w:val="22"/>
          <w:lang w:val="lt-LT"/>
        </w:rPr>
        <w:t xml:space="preserve"> </w:t>
      </w:r>
      <w:r w:rsidRPr="00AD3731">
        <w:rPr>
          <w:rFonts w:ascii="Trebuchet MS" w:hAnsi="Trebuchet MS"/>
          <w:sz w:val="22"/>
          <w:lang w:val="lt-LT"/>
        </w:rPr>
        <w:t>įdieg</w:t>
      </w:r>
      <w:r w:rsidRPr="00AD3731">
        <w:rPr>
          <w:rFonts w:ascii="Trebuchet MS" w:hAnsi="Trebuchet MS"/>
          <w:spacing w:val="-1"/>
          <w:sz w:val="22"/>
          <w:lang w:val="lt-LT"/>
        </w:rPr>
        <w:t>i</w:t>
      </w:r>
      <w:r w:rsidRPr="00AD3731">
        <w:rPr>
          <w:rFonts w:ascii="Trebuchet MS" w:hAnsi="Trebuchet MS"/>
          <w:sz w:val="22"/>
          <w:lang w:val="lt-LT"/>
        </w:rPr>
        <w:t>mą;</w:t>
      </w:r>
    </w:p>
    <w:p w14:paraId="1C8B2D15" w14:textId="77777777" w:rsidR="00AD3731" w:rsidRPr="00AD3731" w:rsidRDefault="00AD3731" w:rsidP="00A31470">
      <w:pPr>
        <w:pStyle w:val="ListParagraph"/>
        <w:widowControl w:val="0"/>
        <w:numPr>
          <w:ilvl w:val="1"/>
          <w:numId w:val="13"/>
        </w:numPr>
        <w:suppressAutoHyphens/>
        <w:autoSpaceDE w:val="0"/>
        <w:spacing w:after="0" w:line="22" w:lineRule="atLeast"/>
        <w:ind w:left="0" w:right="-41" w:firstLine="567"/>
        <w:jc w:val="both"/>
        <w:rPr>
          <w:rFonts w:ascii="Trebuchet MS" w:hAnsi="Trebuchet MS"/>
          <w:sz w:val="22"/>
          <w:lang w:val="lt-LT"/>
        </w:rPr>
      </w:pPr>
      <w:r w:rsidRPr="00AD3731">
        <w:rPr>
          <w:rFonts w:ascii="Trebuchet MS" w:hAnsi="Trebuchet MS"/>
          <w:sz w:val="22"/>
          <w:lang w:val="lt-LT"/>
        </w:rPr>
        <w:t>Sistemos Analizatorių</w:t>
      </w:r>
      <w:r w:rsidRPr="00AD3731">
        <w:rPr>
          <w:rFonts w:ascii="Trebuchet MS" w:hAnsi="Trebuchet MS"/>
          <w:spacing w:val="10"/>
          <w:sz w:val="22"/>
          <w:lang w:val="lt-LT"/>
        </w:rPr>
        <w:t xml:space="preserve"> </w:t>
      </w:r>
      <w:r w:rsidRPr="00AD3731">
        <w:rPr>
          <w:rFonts w:ascii="Trebuchet MS" w:hAnsi="Trebuchet MS"/>
          <w:sz w:val="22"/>
          <w:lang w:val="lt-LT"/>
        </w:rPr>
        <w:t>nenutrū</w:t>
      </w:r>
      <w:r w:rsidRPr="00AD3731">
        <w:rPr>
          <w:rFonts w:ascii="Trebuchet MS" w:hAnsi="Trebuchet MS"/>
          <w:spacing w:val="-1"/>
          <w:sz w:val="22"/>
          <w:lang w:val="lt-LT"/>
        </w:rPr>
        <w:t>k</w:t>
      </w:r>
      <w:r w:rsidRPr="00AD3731">
        <w:rPr>
          <w:rFonts w:ascii="Trebuchet MS" w:hAnsi="Trebuchet MS"/>
          <w:sz w:val="22"/>
          <w:lang w:val="lt-LT"/>
        </w:rPr>
        <w:t>stamą</w:t>
      </w:r>
      <w:r w:rsidRPr="00AD3731">
        <w:rPr>
          <w:rFonts w:ascii="Trebuchet MS" w:hAnsi="Trebuchet MS"/>
          <w:spacing w:val="-2"/>
          <w:sz w:val="22"/>
          <w:lang w:val="lt-LT"/>
        </w:rPr>
        <w:t xml:space="preserve"> </w:t>
      </w:r>
      <w:r w:rsidRPr="00AD3731">
        <w:rPr>
          <w:rFonts w:ascii="Trebuchet MS" w:hAnsi="Trebuchet MS"/>
          <w:sz w:val="22"/>
          <w:lang w:val="lt-LT"/>
        </w:rPr>
        <w:t>aprūp</w:t>
      </w:r>
      <w:r w:rsidRPr="00AD3731">
        <w:rPr>
          <w:rFonts w:ascii="Trebuchet MS" w:hAnsi="Trebuchet MS"/>
          <w:spacing w:val="-1"/>
          <w:sz w:val="22"/>
          <w:lang w:val="lt-LT"/>
        </w:rPr>
        <w:t>i</w:t>
      </w:r>
      <w:r w:rsidRPr="00AD3731">
        <w:rPr>
          <w:rFonts w:ascii="Trebuchet MS" w:hAnsi="Trebuchet MS"/>
          <w:sz w:val="22"/>
          <w:lang w:val="lt-LT"/>
        </w:rPr>
        <w:t>nimą</w:t>
      </w:r>
      <w:r w:rsidRPr="00AD3731">
        <w:rPr>
          <w:rFonts w:ascii="Trebuchet MS" w:hAnsi="Trebuchet MS"/>
          <w:spacing w:val="-13"/>
          <w:sz w:val="22"/>
          <w:lang w:val="lt-LT"/>
        </w:rPr>
        <w:t xml:space="preserve"> </w:t>
      </w:r>
      <w:r w:rsidRPr="00AD3731">
        <w:rPr>
          <w:rFonts w:ascii="Trebuchet MS" w:hAnsi="Trebuchet MS"/>
          <w:sz w:val="22"/>
          <w:lang w:val="lt-LT"/>
        </w:rPr>
        <w:t>visomis</w:t>
      </w:r>
      <w:r w:rsidRPr="00AD3731">
        <w:rPr>
          <w:rFonts w:ascii="Trebuchet MS" w:hAnsi="Trebuchet MS"/>
          <w:spacing w:val="15"/>
          <w:sz w:val="22"/>
          <w:lang w:val="lt-LT"/>
        </w:rPr>
        <w:t xml:space="preserve"> </w:t>
      </w:r>
      <w:r w:rsidRPr="00AD3731">
        <w:rPr>
          <w:rFonts w:ascii="Trebuchet MS" w:hAnsi="Trebuchet MS"/>
          <w:sz w:val="22"/>
          <w:lang w:val="lt-LT"/>
        </w:rPr>
        <w:t>tinkamai</w:t>
      </w:r>
      <w:r w:rsidRPr="00AD3731">
        <w:rPr>
          <w:rFonts w:ascii="Trebuchet MS" w:hAnsi="Trebuchet MS"/>
          <w:spacing w:val="-20"/>
          <w:sz w:val="22"/>
          <w:lang w:val="lt-LT"/>
        </w:rPr>
        <w:t xml:space="preserve"> </w:t>
      </w:r>
      <w:r w:rsidRPr="00AD3731">
        <w:rPr>
          <w:rFonts w:ascii="Trebuchet MS" w:hAnsi="Trebuchet MS"/>
          <w:sz w:val="22"/>
          <w:lang w:val="lt-LT"/>
        </w:rPr>
        <w:t>jų eksploatacijai</w:t>
      </w:r>
      <w:r w:rsidRPr="00AD3731">
        <w:rPr>
          <w:rFonts w:ascii="Trebuchet MS" w:hAnsi="Trebuchet MS"/>
          <w:spacing w:val="5"/>
          <w:sz w:val="22"/>
          <w:lang w:val="lt-LT"/>
        </w:rPr>
        <w:t xml:space="preserve"> </w:t>
      </w:r>
      <w:r w:rsidRPr="00AD3731">
        <w:rPr>
          <w:rFonts w:ascii="Trebuchet MS" w:hAnsi="Trebuchet MS"/>
          <w:sz w:val="22"/>
          <w:lang w:val="lt-LT"/>
        </w:rPr>
        <w:t>ir</w:t>
      </w:r>
      <w:r w:rsidRPr="00AD3731">
        <w:rPr>
          <w:rFonts w:ascii="Trebuchet MS" w:hAnsi="Trebuchet MS"/>
          <w:spacing w:val="10"/>
          <w:sz w:val="22"/>
          <w:lang w:val="lt-LT"/>
        </w:rPr>
        <w:t xml:space="preserve"> </w:t>
      </w:r>
      <w:r w:rsidRPr="00AD3731">
        <w:rPr>
          <w:rFonts w:ascii="Trebuchet MS" w:hAnsi="Trebuchet MS"/>
          <w:sz w:val="22"/>
          <w:lang w:val="lt-LT"/>
        </w:rPr>
        <w:t>naudoji</w:t>
      </w:r>
      <w:r w:rsidRPr="00AD3731">
        <w:rPr>
          <w:rFonts w:ascii="Trebuchet MS" w:hAnsi="Trebuchet MS"/>
          <w:spacing w:val="-1"/>
          <w:sz w:val="22"/>
          <w:lang w:val="lt-LT"/>
        </w:rPr>
        <w:t>m</w:t>
      </w:r>
      <w:r w:rsidRPr="00AD3731">
        <w:rPr>
          <w:rFonts w:ascii="Trebuchet MS" w:hAnsi="Trebuchet MS"/>
          <w:sz w:val="22"/>
          <w:lang w:val="lt-LT"/>
        </w:rPr>
        <w:t>ui pagal</w:t>
      </w:r>
      <w:r w:rsidRPr="00AD3731">
        <w:rPr>
          <w:rFonts w:ascii="Trebuchet MS" w:hAnsi="Trebuchet MS"/>
          <w:spacing w:val="11"/>
          <w:sz w:val="22"/>
          <w:lang w:val="lt-LT"/>
        </w:rPr>
        <w:t xml:space="preserve"> </w:t>
      </w:r>
      <w:r w:rsidRPr="00AD3731">
        <w:rPr>
          <w:rFonts w:ascii="Trebuchet MS" w:hAnsi="Trebuchet MS"/>
          <w:sz w:val="22"/>
          <w:lang w:val="lt-LT"/>
        </w:rPr>
        <w:t>tiksli</w:t>
      </w:r>
      <w:r w:rsidRPr="00AD3731">
        <w:rPr>
          <w:rFonts w:ascii="Trebuchet MS" w:hAnsi="Trebuchet MS"/>
          <w:spacing w:val="-1"/>
          <w:sz w:val="22"/>
          <w:lang w:val="lt-LT"/>
        </w:rPr>
        <w:t>n</w:t>
      </w:r>
      <w:r w:rsidRPr="00AD3731">
        <w:rPr>
          <w:rFonts w:ascii="Trebuchet MS" w:hAnsi="Trebuchet MS"/>
          <w:sz w:val="22"/>
          <w:lang w:val="lt-LT"/>
        </w:rPr>
        <w:t>ę</w:t>
      </w:r>
      <w:r w:rsidRPr="00AD3731">
        <w:rPr>
          <w:rFonts w:ascii="Trebuchet MS" w:hAnsi="Trebuchet MS"/>
          <w:spacing w:val="5"/>
          <w:sz w:val="22"/>
          <w:lang w:val="lt-LT"/>
        </w:rPr>
        <w:t xml:space="preserve"> </w:t>
      </w:r>
      <w:r w:rsidRPr="00AD3731">
        <w:rPr>
          <w:rFonts w:ascii="Trebuchet MS" w:hAnsi="Trebuchet MS"/>
          <w:sz w:val="22"/>
          <w:lang w:val="lt-LT"/>
        </w:rPr>
        <w:t>paskirtį</w:t>
      </w:r>
      <w:r w:rsidRPr="00AD3731">
        <w:rPr>
          <w:rFonts w:ascii="Trebuchet MS" w:hAnsi="Trebuchet MS"/>
          <w:spacing w:val="19"/>
          <w:sz w:val="22"/>
          <w:lang w:val="lt-LT"/>
        </w:rPr>
        <w:t xml:space="preserve"> </w:t>
      </w:r>
      <w:r w:rsidRPr="00AD3731">
        <w:rPr>
          <w:rFonts w:ascii="Trebuchet MS" w:hAnsi="Trebuchet MS"/>
          <w:sz w:val="22"/>
          <w:lang w:val="lt-LT"/>
        </w:rPr>
        <w:t>reikalin</w:t>
      </w:r>
      <w:r w:rsidRPr="00AD3731">
        <w:rPr>
          <w:rFonts w:ascii="Trebuchet MS" w:hAnsi="Trebuchet MS"/>
          <w:spacing w:val="-1"/>
          <w:sz w:val="22"/>
          <w:lang w:val="lt-LT"/>
        </w:rPr>
        <w:t>g</w:t>
      </w:r>
      <w:r w:rsidRPr="00AD3731">
        <w:rPr>
          <w:rFonts w:ascii="Trebuchet MS" w:hAnsi="Trebuchet MS"/>
          <w:sz w:val="22"/>
          <w:lang w:val="lt-LT"/>
        </w:rPr>
        <w:t>omis</w:t>
      </w:r>
      <w:r w:rsidRPr="00AD3731">
        <w:rPr>
          <w:rFonts w:ascii="Trebuchet MS" w:hAnsi="Trebuchet MS"/>
          <w:spacing w:val="-10"/>
          <w:sz w:val="22"/>
          <w:lang w:val="lt-LT"/>
        </w:rPr>
        <w:t xml:space="preserve"> </w:t>
      </w:r>
      <w:r w:rsidRPr="00AD3731">
        <w:rPr>
          <w:rFonts w:ascii="Trebuchet MS" w:hAnsi="Trebuchet MS"/>
          <w:sz w:val="22"/>
          <w:lang w:val="lt-LT"/>
        </w:rPr>
        <w:t>med</w:t>
      </w:r>
      <w:r w:rsidRPr="00AD3731">
        <w:rPr>
          <w:rFonts w:ascii="Trebuchet MS" w:hAnsi="Trebuchet MS"/>
          <w:spacing w:val="-1"/>
          <w:sz w:val="22"/>
          <w:lang w:val="lt-LT"/>
        </w:rPr>
        <w:t>ž</w:t>
      </w:r>
      <w:r w:rsidRPr="00AD3731">
        <w:rPr>
          <w:rFonts w:ascii="Trebuchet MS" w:hAnsi="Trebuchet MS"/>
          <w:sz w:val="22"/>
          <w:lang w:val="lt-LT"/>
        </w:rPr>
        <w:t>iago</w:t>
      </w:r>
      <w:r w:rsidRPr="00AD3731">
        <w:rPr>
          <w:rFonts w:ascii="Trebuchet MS" w:hAnsi="Trebuchet MS"/>
          <w:spacing w:val="-1"/>
          <w:sz w:val="22"/>
          <w:lang w:val="lt-LT"/>
        </w:rPr>
        <w:t>m</w:t>
      </w:r>
      <w:r w:rsidRPr="00AD3731">
        <w:rPr>
          <w:rFonts w:ascii="Trebuchet MS" w:hAnsi="Trebuchet MS"/>
          <w:sz w:val="22"/>
          <w:lang w:val="lt-LT"/>
        </w:rPr>
        <w:t>is,</w:t>
      </w:r>
      <w:r w:rsidRPr="00AD3731">
        <w:rPr>
          <w:rFonts w:ascii="Trebuchet MS" w:hAnsi="Trebuchet MS"/>
          <w:spacing w:val="-1"/>
          <w:sz w:val="22"/>
          <w:lang w:val="lt-LT"/>
        </w:rPr>
        <w:t xml:space="preserve"> </w:t>
      </w:r>
      <w:r w:rsidRPr="00AD3731">
        <w:rPr>
          <w:rFonts w:ascii="Trebuchet MS" w:hAnsi="Trebuchet MS"/>
          <w:sz w:val="22"/>
          <w:lang w:val="lt-LT"/>
        </w:rPr>
        <w:t>priedais</w:t>
      </w:r>
      <w:r w:rsidRPr="00AD3731">
        <w:rPr>
          <w:rFonts w:ascii="Trebuchet MS" w:hAnsi="Trebuchet MS"/>
          <w:spacing w:val="16"/>
          <w:sz w:val="22"/>
          <w:lang w:val="lt-LT"/>
        </w:rPr>
        <w:t xml:space="preserve"> </w:t>
      </w:r>
      <w:r w:rsidRPr="00AD3731">
        <w:rPr>
          <w:rFonts w:ascii="Trebuchet MS" w:hAnsi="Trebuchet MS"/>
          <w:sz w:val="22"/>
          <w:lang w:val="lt-LT"/>
        </w:rPr>
        <w:t>(įskaitan</w:t>
      </w:r>
      <w:r w:rsidRPr="00AD3731">
        <w:rPr>
          <w:rFonts w:ascii="Trebuchet MS" w:hAnsi="Trebuchet MS"/>
          <w:spacing w:val="-1"/>
          <w:sz w:val="22"/>
          <w:lang w:val="lt-LT"/>
        </w:rPr>
        <w:t>t</w:t>
      </w:r>
      <w:r w:rsidRPr="00AD3731">
        <w:rPr>
          <w:rFonts w:ascii="Trebuchet MS" w:hAnsi="Trebuchet MS"/>
          <w:sz w:val="22"/>
          <w:lang w:val="lt-LT"/>
        </w:rPr>
        <w:t>,</w:t>
      </w:r>
      <w:r w:rsidRPr="00AD3731">
        <w:rPr>
          <w:rFonts w:ascii="Trebuchet MS" w:hAnsi="Trebuchet MS"/>
          <w:spacing w:val="11"/>
          <w:sz w:val="22"/>
          <w:lang w:val="lt-LT"/>
        </w:rPr>
        <w:t xml:space="preserve"> </w:t>
      </w:r>
      <w:r w:rsidRPr="00AD3731">
        <w:rPr>
          <w:rFonts w:ascii="Trebuchet MS" w:hAnsi="Trebuchet MS"/>
          <w:sz w:val="22"/>
          <w:lang w:val="lt-LT"/>
        </w:rPr>
        <w:t>bet</w:t>
      </w:r>
      <w:r w:rsidRPr="00AD3731">
        <w:rPr>
          <w:rFonts w:ascii="Trebuchet MS" w:hAnsi="Trebuchet MS"/>
          <w:spacing w:val="7"/>
          <w:sz w:val="22"/>
          <w:lang w:val="lt-LT"/>
        </w:rPr>
        <w:t xml:space="preserve"> </w:t>
      </w:r>
      <w:r w:rsidRPr="00AD3731">
        <w:rPr>
          <w:rFonts w:ascii="Trebuchet MS" w:hAnsi="Trebuchet MS"/>
          <w:sz w:val="22"/>
          <w:lang w:val="lt-LT"/>
        </w:rPr>
        <w:t>neapsiribojant,</w:t>
      </w:r>
      <w:r w:rsidRPr="00AD3731">
        <w:rPr>
          <w:rFonts w:ascii="Trebuchet MS" w:hAnsi="Trebuchet MS"/>
          <w:spacing w:val="5"/>
          <w:sz w:val="22"/>
          <w:lang w:val="lt-LT"/>
        </w:rPr>
        <w:t xml:space="preserve"> </w:t>
      </w:r>
      <w:r w:rsidRPr="00AD3731">
        <w:rPr>
          <w:rFonts w:ascii="Trebuchet MS" w:hAnsi="Trebuchet MS"/>
          <w:sz w:val="22"/>
          <w:lang w:val="lt-LT"/>
        </w:rPr>
        <w:t>reagentais, kontrolinėmis</w:t>
      </w:r>
      <w:r w:rsidRPr="00AD3731">
        <w:rPr>
          <w:rFonts w:ascii="Trebuchet MS" w:hAnsi="Trebuchet MS"/>
          <w:spacing w:val="19"/>
          <w:sz w:val="22"/>
          <w:lang w:val="lt-LT"/>
        </w:rPr>
        <w:t xml:space="preserve"> </w:t>
      </w:r>
      <w:r w:rsidRPr="00AD3731">
        <w:rPr>
          <w:rFonts w:ascii="Trebuchet MS" w:hAnsi="Trebuchet MS"/>
          <w:sz w:val="22"/>
          <w:lang w:val="lt-LT"/>
        </w:rPr>
        <w:t>medžiagomis,</w:t>
      </w:r>
      <w:r w:rsidRPr="00AD3731">
        <w:rPr>
          <w:rFonts w:ascii="Trebuchet MS" w:hAnsi="Trebuchet MS"/>
          <w:spacing w:val="13"/>
          <w:sz w:val="22"/>
          <w:lang w:val="lt-LT"/>
        </w:rPr>
        <w:t xml:space="preserve"> </w:t>
      </w:r>
      <w:proofErr w:type="spellStart"/>
      <w:r w:rsidRPr="00AD3731">
        <w:rPr>
          <w:rFonts w:ascii="Trebuchet MS" w:hAnsi="Trebuchet MS"/>
          <w:sz w:val="22"/>
          <w:lang w:val="lt-LT"/>
        </w:rPr>
        <w:t>kalibratoriais</w:t>
      </w:r>
      <w:proofErr w:type="spellEnd"/>
      <w:r w:rsidRPr="00AD3731">
        <w:rPr>
          <w:rFonts w:ascii="Trebuchet MS" w:hAnsi="Trebuchet MS"/>
          <w:sz w:val="22"/>
          <w:lang w:val="lt-LT"/>
        </w:rPr>
        <w:t>,</w:t>
      </w:r>
      <w:r w:rsidRPr="00AD3731">
        <w:rPr>
          <w:rFonts w:ascii="Trebuchet MS" w:hAnsi="Trebuchet MS"/>
          <w:spacing w:val="12"/>
          <w:sz w:val="22"/>
          <w:lang w:val="lt-LT"/>
        </w:rPr>
        <w:t xml:space="preserve"> </w:t>
      </w:r>
      <w:r w:rsidRPr="00AD3731">
        <w:rPr>
          <w:rFonts w:ascii="Trebuchet MS" w:hAnsi="Trebuchet MS"/>
          <w:sz w:val="22"/>
          <w:lang w:val="lt-LT"/>
        </w:rPr>
        <w:t>skied</w:t>
      </w:r>
      <w:r w:rsidRPr="00AD3731">
        <w:rPr>
          <w:rFonts w:ascii="Trebuchet MS" w:hAnsi="Trebuchet MS"/>
          <w:spacing w:val="-1"/>
          <w:sz w:val="22"/>
          <w:lang w:val="lt-LT"/>
        </w:rPr>
        <w:t>i</w:t>
      </w:r>
      <w:r w:rsidRPr="00AD3731">
        <w:rPr>
          <w:rFonts w:ascii="Trebuchet MS" w:hAnsi="Trebuchet MS"/>
          <w:sz w:val="22"/>
          <w:lang w:val="lt-LT"/>
        </w:rPr>
        <w:t>mo</w:t>
      </w:r>
      <w:r w:rsidRPr="00AD3731">
        <w:rPr>
          <w:rFonts w:ascii="Trebuchet MS" w:hAnsi="Trebuchet MS"/>
          <w:spacing w:val="-3"/>
          <w:sz w:val="22"/>
          <w:lang w:val="lt-LT"/>
        </w:rPr>
        <w:t xml:space="preserve"> </w:t>
      </w:r>
      <w:r w:rsidRPr="00AD3731">
        <w:rPr>
          <w:rFonts w:ascii="Trebuchet MS" w:hAnsi="Trebuchet MS"/>
          <w:sz w:val="22"/>
          <w:lang w:val="lt-LT"/>
        </w:rPr>
        <w:t>ir</w:t>
      </w:r>
      <w:r w:rsidRPr="00AD3731">
        <w:rPr>
          <w:rFonts w:ascii="Trebuchet MS" w:hAnsi="Trebuchet MS"/>
          <w:spacing w:val="10"/>
          <w:sz w:val="22"/>
          <w:lang w:val="lt-LT"/>
        </w:rPr>
        <w:t xml:space="preserve"> </w:t>
      </w:r>
      <w:r w:rsidRPr="00AD3731">
        <w:rPr>
          <w:rFonts w:ascii="Trebuchet MS" w:hAnsi="Trebuchet MS"/>
          <w:sz w:val="22"/>
          <w:lang w:val="lt-LT"/>
        </w:rPr>
        <w:t>plovimo</w:t>
      </w:r>
      <w:r w:rsidRPr="00AD3731">
        <w:rPr>
          <w:rFonts w:ascii="Trebuchet MS" w:hAnsi="Trebuchet MS"/>
          <w:spacing w:val="4"/>
          <w:sz w:val="22"/>
          <w:lang w:val="lt-LT"/>
        </w:rPr>
        <w:t xml:space="preserve"> </w:t>
      </w:r>
      <w:r w:rsidRPr="00AD3731">
        <w:rPr>
          <w:rFonts w:ascii="Trebuchet MS" w:hAnsi="Trebuchet MS"/>
          <w:sz w:val="22"/>
          <w:lang w:val="lt-LT"/>
        </w:rPr>
        <w:t>tirpalais,</w:t>
      </w:r>
      <w:r w:rsidRPr="00AD3731">
        <w:rPr>
          <w:rFonts w:ascii="Trebuchet MS" w:hAnsi="Trebuchet MS"/>
          <w:spacing w:val="22"/>
          <w:sz w:val="22"/>
          <w:lang w:val="lt-LT"/>
        </w:rPr>
        <w:t xml:space="preserve"> </w:t>
      </w:r>
      <w:r w:rsidRPr="00AD3731">
        <w:rPr>
          <w:rFonts w:ascii="Trebuchet MS" w:hAnsi="Trebuchet MS"/>
          <w:sz w:val="22"/>
          <w:lang w:val="lt-LT"/>
        </w:rPr>
        <w:t>special</w:t>
      </w:r>
      <w:r w:rsidRPr="00AD3731">
        <w:rPr>
          <w:rFonts w:ascii="Trebuchet MS" w:hAnsi="Trebuchet MS"/>
          <w:spacing w:val="-1"/>
          <w:sz w:val="22"/>
          <w:lang w:val="lt-LT"/>
        </w:rPr>
        <w:t>i</w:t>
      </w:r>
      <w:r w:rsidRPr="00AD3731">
        <w:rPr>
          <w:rFonts w:ascii="Trebuchet MS" w:hAnsi="Trebuchet MS"/>
          <w:sz w:val="22"/>
          <w:lang w:val="lt-LT"/>
        </w:rPr>
        <w:t>ais</w:t>
      </w:r>
      <w:r w:rsidRPr="00AD3731">
        <w:rPr>
          <w:rFonts w:ascii="Trebuchet MS" w:hAnsi="Trebuchet MS"/>
          <w:spacing w:val="15"/>
          <w:sz w:val="22"/>
          <w:lang w:val="lt-LT"/>
        </w:rPr>
        <w:t xml:space="preserve"> </w:t>
      </w:r>
      <w:r w:rsidRPr="00AD3731">
        <w:rPr>
          <w:rFonts w:ascii="Trebuchet MS" w:hAnsi="Trebuchet MS"/>
          <w:sz w:val="22"/>
          <w:lang w:val="lt-LT"/>
        </w:rPr>
        <w:t>antgaliais, terminiu popieriumi rezultatų spausdinimui</w:t>
      </w:r>
      <w:r w:rsidRPr="00AD3731">
        <w:rPr>
          <w:rFonts w:ascii="Trebuchet MS" w:hAnsi="Trebuchet MS"/>
          <w:spacing w:val="-6"/>
          <w:sz w:val="22"/>
          <w:lang w:val="lt-LT"/>
        </w:rPr>
        <w:t xml:space="preserve"> </w:t>
      </w:r>
      <w:r w:rsidRPr="00AD3731">
        <w:rPr>
          <w:rFonts w:ascii="Trebuchet MS" w:hAnsi="Trebuchet MS"/>
          <w:sz w:val="22"/>
          <w:lang w:val="lt-LT"/>
        </w:rPr>
        <w:t>ir</w:t>
      </w:r>
      <w:r w:rsidRPr="00AD3731">
        <w:rPr>
          <w:rFonts w:ascii="Trebuchet MS" w:hAnsi="Trebuchet MS"/>
          <w:spacing w:val="2"/>
          <w:sz w:val="22"/>
          <w:lang w:val="lt-LT"/>
        </w:rPr>
        <w:t xml:space="preserve"> </w:t>
      </w:r>
      <w:r w:rsidRPr="00AD3731">
        <w:rPr>
          <w:rFonts w:ascii="Trebuchet MS" w:hAnsi="Trebuchet MS"/>
          <w:sz w:val="22"/>
          <w:lang w:val="lt-LT"/>
        </w:rPr>
        <w:t>kt. priemonėm</w:t>
      </w:r>
      <w:r w:rsidRPr="00AD3731">
        <w:rPr>
          <w:rFonts w:ascii="Trebuchet MS" w:hAnsi="Trebuchet MS"/>
          <w:spacing w:val="-1"/>
          <w:sz w:val="22"/>
          <w:lang w:val="lt-LT"/>
        </w:rPr>
        <w:t>i</w:t>
      </w:r>
      <w:r w:rsidRPr="00AD3731">
        <w:rPr>
          <w:rFonts w:ascii="Trebuchet MS" w:hAnsi="Trebuchet MS"/>
          <w:sz w:val="22"/>
          <w:lang w:val="lt-LT"/>
        </w:rPr>
        <w:t>s);</w:t>
      </w:r>
    </w:p>
    <w:p w14:paraId="224D34BB" w14:textId="77777777"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analizatorių ir</w:t>
      </w:r>
      <w:r w:rsidRPr="00AD3731">
        <w:rPr>
          <w:rFonts w:ascii="Trebuchet MS" w:hAnsi="Trebuchet MS"/>
          <w:spacing w:val="-9"/>
          <w:sz w:val="22"/>
          <w:lang w:val="lt-LT"/>
        </w:rPr>
        <w:t xml:space="preserve"> </w:t>
      </w:r>
      <w:r w:rsidRPr="00AD3731">
        <w:rPr>
          <w:rFonts w:ascii="Trebuchet MS" w:hAnsi="Trebuchet MS"/>
          <w:sz w:val="22"/>
          <w:lang w:val="lt-LT"/>
        </w:rPr>
        <w:t>jų</w:t>
      </w:r>
      <w:r w:rsidRPr="00AD3731">
        <w:rPr>
          <w:rFonts w:ascii="Trebuchet MS" w:hAnsi="Trebuchet MS"/>
          <w:spacing w:val="48"/>
          <w:sz w:val="22"/>
          <w:lang w:val="lt-LT"/>
        </w:rPr>
        <w:t xml:space="preserve"> </w:t>
      </w:r>
      <w:r w:rsidRPr="00AD3731">
        <w:rPr>
          <w:rFonts w:ascii="Trebuchet MS" w:hAnsi="Trebuchet MS"/>
          <w:sz w:val="22"/>
          <w:lang w:val="lt-LT"/>
        </w:rPr>
        <w:t xml:space="preserve">programinės įrangos galimybę keistis informacija su Perkančiosios organizacijos laboratorine informacine sistema (toliau — </w:t>
      </w:r>
      <w:r w:rsidRPr="00AD3731">
        <w:rPr>
          <w:rFonts w:ascii="Trebuchet MS" w:hAnsi="Trebuchet MS"/>
          <w:b/>
          <w:sz w:val="22"/>
          <w:lang w:val="lt-LT"/>
        </w:rPr>
        <w:t>LIS</w:t>
      </w:r>
      <w:r w:rsidRPr="00AD3731">
        <w:rPr>
          <w:rFonts w:ascii="Trebuchet MS" w:hAnsi="Trebuchet MS"/>
          <w:sz w:val="22"/>
          <w:lang w:val="lt-LT"/>
        </w:rPr>
        <w:t>);</w:t>
      </w:r>
    </w:p>
    <w:p w14:paraId="06ECA2F5" w14:textId="77777777"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veikimo testavimą prieš fakt</w:t>
      </w:r>
      <w:r w:rsidRPr="00AD3731">
        <w:rPr>
          <w:rFonts w:ascii="Trebuchet MS" w:hAnsi="Trebuchet MS"/>
          <w:spacing w:val="-1"/>
          <w:sz w:val="22"/>
          <w:lang w:val="lt-LT"/>
        </w:rPr>
        <w:t>i</w:t>
      </w:r>
      <w:r w:rsidRPr="00AD3731">
        <w:rPr>
          <w:rFonts w:ascii="Trebuchet MS" w:hAnsi="Trebuchet MS"/>
          <w:sz w:val="22"/>
          <w:lang w:val="lt-LT"/>
        </w:rPr>
        <w:t>škai perduodant naudoti Perkan</w:t>
      </w:r>
      <w:r w:rsidRPr="00AD3731">
        <w:rPr>
          <w:rFonts w:ascii="Trebuchet MS" w:hAnsi="Trebuchet MS"/>
          <w:spacing w:val="-1"/>
          <w:sz w:val="22"/>
          <w:lang w:val="lt-LT"/>
        </w:rPr>
        <w:t>č</w:t>
      </w:r>
      <w:r w:rsidRPr="00AD3731">
        <w:rPr>
          <w:rFonts w:ascii="Trebuchet MS" w:hAnsi="Trebuchet MS"/>
          <w:sz w:val="22"/>
          <w:lang w:val="lt-LT"/>
        </w:rPr>
        <w:t>iajai organizacijai.</w:t>
      </w:r>
    </w:p>
    <w:p w14:paraId="3F344D3F" w14:textId="77777777" w:rsidR="00AD3731" w:rsidRPr="00AD3731" w:rsidRDefault="00AD3731" w:rsidP="00B1179D">
      <w:pPr>
        <w:widowControl w:val="0"/>
        <w:tabs>
          <w:tab w:val="left" w:pos="1276"/>
        </w:tabs>
        <w:suppressAutoHyphens/>
        <w:autoSpaceDE w:val="0"/>
        <w:spacing w:after="0" w:line="22" w:lineRule="atLeast"/>
        <w:ind w:left="567" w:right="-41"/>
        <w:jc w:val="both"/>
        <w:rPr>
          <w:rFonts w:ascii="Trebuchet MS" w:hAnsi="Trebuchet MS"/>
          <w:szCs w:val="22"/>
          <w:lang w:val="lt-LT"/>
        </w:rPr>
      </w:pPr>
      <w:r w:rsidRPr="00AD3731">
        <w:rPr>
          <w:rFonts w:ascii="Trebuchet MS" w:hAnsi="Trebuchet MS"/>
          <w:szCs w:val="22"/>
          <w:lang w:val="lt-LT"/>
        </w:rPr>
        <w:t>Testavimas</w:t>
      </w:r>
      <w:r w:rsidRPr="00AD3731">
        <w:rPr>
          <w:rFonts w:ascii="Trebuchet MS" w:hAnsi="Trebuchet MS"/>
          <w:spacing w:val="15"/>
          <w:szCs w:val="22"/>
          <w:lang w:val="lt-LT"/>
        </w:rPr>
        <w:t xml:space="preserve"> </w:t>
      </w:r>
      <w:r w:rsidRPr="00AD3731">
        <w:rPr>
          <w:rFonts w:ascii="Trebuchet MS" w:hAnsi="Trebuchet MS"/>
          <w:szCs w:val="22"/>
          <w:lang w:val="lt-LT"/>
        </w:rPr>
        <w:t>atliekamas</w:t>
      </w:r>
      <w:r w:rsidRPr="00AD3731">
        <w:rPr>
          <w:rFonts w:ascii="Trebuchet MS" w:hAnsi="Trebuchet MS"/>
          <w:spacing w:val="-5"/>
          <w:szCs w:val="22"/>
          <w:lang w:val="lt-LT"/>
        </w:rPr>
        <w:t xml:space="preserve"> </w:t>
      </w:r>
      <w:r w:rsidRPr="00AD3731">
        <w:rPr>
          <w:rFonts w:ascii="Trebuchet MS" w:hAnsi="Trebuchet MS"/>
          <w:szCs w:val="22"/>
          <w:lang w:val="lt-LT"/>
        </w:rPr>
        <w:t>tokiomis esminėmis</w:t>
      </w:r>
      <w:r w:rsidRPr="00AD3731">
        <w:rPr>
          <w:rFonts w:ascii="Trebuchet MS" w:hAnsi="Trebuchet MS"/>
          <w:spacing w:val="1"/>
          <w:szCs w:val="22"/>
          <w:lang w:val="lt-LT"/>
        </w:rPr>
        <w:t xml:space="preserve"> </w:t>
      </w:r>
      <w:r w:rsidRPr="00AD3731">
        <w:rPr>
          <w:rFonts w:ascii="Trebuchet MS" w:hAnsi="Trebuchet MS"/>
          <w:szCs w:val="22"/>
          <w:lang w:val="lt-LT"/>
        </w:rPr>
        <w:t>sąlygomis:</w:t>
      </w:r>
    </w:p>
    <w:p w14:paraId="54844539" w14:textId="77777777" w:rsidR="00AD3731" w:rsidRPr="00AD3731" w:rsidRDefault="00AD3731" w:rsidP="00A31470">
      <w:pPr>
        <w:pStyle w:val="ListParagraph"/>
        <w:widowControl w:val="0"/>
        <w:numPr>
          <w:ilvl w:val="2"/>
          <w:numId w:val="14"/>
        </w:numPr>
        <w:tabs>
          <w:tab w:val="left" w:pos="1560"/>
        </w:tabs>
        <w:suppressAutoHyphens/>
        <w:autoSpaceDE w:val="0"/>
        <w:spacing w:after="0" w:line="22" w:lineRule="atLeast"/>
        <w:ind w:left="0" w:right="-41" w:firstLine="566"/>
        <w:jc w:val="both"/>
        <w:rPr>
          <w:rFonts w:ascii="Trebuchet MS" w:hAnsi="Trebuchet MS"/>
          <w:sz w:val="22"/>
          <w:lang w:val="lt-LT"/>
        </w:rPr>
      </w:pPr>
      <w:r w:rsidRPr="00AD3731">
        <w:rPr>
          <w:rFonts w:ascii="Trebuchet MS" w:hAnsi="Trebuchet MS"/>
          <w:sz w:val="22"/>
          <w:lang w:val="lt-LT"/>
        </w:rPr>
        <w:t>apie</w:t>
      </w:r>
      <w:r w:rsidRPr="00AD3731">
        <w:rPr>
          <w:rFonts w:ascii="Trebuchet MS" w:hAnsi="Trebuchet MS"/>
          <w:spacing w:val="59"/>
          <w:sz w:val="22"/>
          <w:lang w:val="lt-LT"/>
        </w:rPr>
        <w:t xml:space="preserve"> </w:t>
      </w:r>
      <w:r w:rsidRPr="00AD3731">
        <w:rPr>
          <w:rFonts w:ascii="Trebuchet MS" w:hAnsi="Trebuchet MS"/>
          <w:sz w:val="22"/>
          <w:lang w:val="lt-LT"/>
        </w:rPr>
        <w:t>numa</w:t>
      </w:r>
      <w:r w:rsidRPr="00AD3731">
        <w:rPr>
          <w:rFonts w:ascii="Trebuchet MS" w:hAnsi="Trebuchet MS"/>
          <w:spacing w:val="-1"/>
          <w:sz w:val="22"/>
          <w:lang w:val="lt-LT"/>
        </w:rPr>
        <w:t>t</w:t>
      </w:r>
      <w:r w:rsidRPr="00AD3731">
        <w:rPr>
          <w:rFonts w:ascii="Trebuchet MS" w:hAnsi="Trebuchet MS"/>
          <w:sz w:val="22"/>
          <w:lang w:val="lt-LT"/>
        </w:rPr>
        <w:t>omą Sistemos</w:t>
      </w:r>
      <w:r w:rsidRPr="00AD3731">
        <w:rPr>
          <w:rFonts w:ascii="Trebuchet MS" w:hAnsi="Trebuchet MS"/>
          <w:spacing w:val="53"/>
          <w:sz w:val="22"/>
          <w:lang w:val="lt-LT"/>
        </w:rPr>
        <w:t xml:space="preserve"> </w:t>
      </w:r>
      <w:r w:rsidRPr="00AD3731">
        <w:rPr>
          <w:rFonts w:ascii="Trebuchet MS" w:hAnsi="Trebuchet MS"/>
          <w:sz w:val="22"/>
          <w:lang w:val="lt-LT"/>
        </w:rPr>
        <w:t>veikimo testavi</w:t>
      </w:r>
      <w:r w:rsidRPr="00AD3731">
        <w:rPr>
          <w:rFonts w:ascii="Trebuchet MS" w:hAnsi="Trebuchet MS"/>
          <w:spacing w:val="-1"/>
          <w:sz w:val="22"/>
          <w:lang w:val="lt-LT"/>
        </w:rPr>
        <w:t>m</w:t>
      </w:r>
      <w:r w:rsidRPr="00AD3731">
        <w:rPr>
          <w:rFonts w:ascii="Trebuchet MS" w:hAnsi="Trebuchet MS"/>
          <w:sz w:val="22"/>
          <w:lang w:val="lt-LT"/>
        </w:rPr>
        <w:t>ą ir</w:t>
      </w:r>
      <w:r w:rsidRPr="00AD3731">
        <w:rPr>
          <w:rFonts w:ascii="Trebuchet MS" w:hAnsi="Trebuchet MS"/>
          <w:spacing w:val="24"/>
          <w:sz w:val="22"/>
          <w:lang w:val="lt-LT"/>
        </w:rPr>
        <w:t xml:space="preserve"> </w:t>
      </w:r>
      <w:r w:rsidRPr="00AD3731">
        <w:rPr>
          <w:rFonts w:ascii="Trebuchet MS" w:hAnsi="Trebuchet MS"/>
          <w:sz w:val="22"/>
          <w:lang w:val="lt-LT"/>
        </w:rPr>
        <w:t>jo datą</w:t>
      </w:r>
      <w:r w:rsidRPr="00AD3731">
        <w:rPr>
          <w:rFonts w:ascii="Trebuchet MS" w:hAnsi="Trebuchet MS"/>
          <w:spacing w:val="45"/>
          <w:sz w:val="22"/>
          <w:lang w:val="lt-LT"/>
        </w:rPr>
        <w:t xml:space="preserve"> </w:t>
      </w:r>
      <w:r w:rsidRPr="00AD3731">
        <w:rPr>
          <w:rFonts w:ascii="Trebuchet MS" w:hAnsi="Trebuchet MS"/>
          <w:sz w:val="22"/>
          <w:lang w:val="lt-LT"/>
        </w:rPr>
        <w:t>tiekėjas turės pranešti Perkančiaj</w:t>
      </w:r>
      <w:r w:rsidRPr="00AD3731">
        <w:rPr>
          <w:rFonts w:ascii="Trebuchet MS" w:hAnsi="Trebuchet MS"/>
          <w:spacing w:val="-1"/>
          <w:sz w:val="22"/>
          <w:lang w:val="lt-LT"/>
        </w:rPr>
        <w:t>a</w:t>
      </w:r>
      <w:r w:rsidRPr="00AD3731">
        <w:rPr>
          <w:rFonts w:ascii="Trebuchet MS" w:hAnsi="Trebuchet MS"/>
          <w:sz w:val="22"/>
          <w:lang w:val="lt-LT"/>
        </w:rPr>
        <w:t>i</w:t>
      </w:r>
      <w:r w:rsidRPr="00AD3731">
        <w:rPr>
          <w:rFonts w:ascii="Trebuchet MS" w:hAnsi="Trebuchet MS"/>
          <w:spacing w:val="15"/>
          <w:sz w:val="22"/>
          <w:lang w:val="lt-LT"/>
        </w:rPr>
        <w:t xml:space="preserve"> </w:t>
      </w:r>
      <w:r w:rsidRPr="00AD3731">
        <w:rPr>
          <w:rFonts w:ascii="Trebuchet MS" w:hAnsi="Trebuchet MS"/>
          <w:sz w:val="22"/>
          <w:lang w:val="lt-LT"/>
        </w:rPr>
        <w:t>organiz</w:t>
      </w:r>
      <w:r w:rsidRPr="00AD3731">
        <w:rPr>
          <w:rFonts w:ascii="Trebuchet MS" w:hAnsi="Trebuchet MS"/>
          <w:spacing w:val="-1"/>
          <w:sz w:val="22"/>
          <w:lang w:val="lt-LT"/>
        </w:rPr>
        <w:t>a</w:t>
      </w:r>
      <w:r w:rsidRPr="00AD3731">
        <w:rPr>
          <w:rFonts w:ascii="Trebuchet MS" w:hAnsi="Trebuchet MS"/>
          <w:sz w:val="22"/>
          <w:lang w:val="lt-LT"/>
        </w:rPr>
        <w:t>ci</w:t>
      </w:r>
      <w:r w:rsidRPr="00AD3731">
        <w:rPr>
          <w:rFonts w:ascii="Trebuchet MS" w:hAnsi="Trebuchet MS"/>
          <w:spacing w:val="-1"/>
          <w:sz w:val="22"/>
          <w:lang w:val="lt-LT"/>
        </w:rPr>
        <w:t>j</w:t>
      </w:r>
      <w:r w:rsidRPr="00AD3731">
        <w:rPr>
          <w:rFonts w:ascii="Trebuchet MS" w:hAnsi="Trebuchet MS"/>
          <w:sz w:val="22"/>
          <w:lang w:val="lt-LT"/>
        </w:rPr>
        <w:t>ai</w:t>
      </w:r>
      <w:r w:rsidRPr="00AD3731">
        <w:rPr>
          <w:rFonts w:ascii="Trebuchet MS" w:hAnsi="Trebuchet MS"/>
          <w:spacing w:val="-10"/>
          <w:sz w:val="22"/>
          <w:lang w:val="lt-LT"/>
        </w:rPr>
        <w:t xml:space="preserve"> </w:t>
      </w:r>
      <w:r w:rsidRPr="00AD3731">
        <w:rPr>
          <w:rFonts w:ascii="Trebuchet MS" w:hAnsi="Trebuchet MS"/>
          <w:sz w:val="22"/>
          <w:lang w:val="lt-LT"/>
        </w:rPr>
        <w:t>rašytiniu</w:t>
      </w:r>
      <w:r w:rsidRPr="00AD3731">
        <w:rPr>
          <w:rFonts w:ascii="Trebuchet MS" w:hAnsi="Trebuchet MS"/>
          <w:spacing w:val="-6"/>
          <w:sz w:val="22"/>
          <w:lang w:val="lt-LT"/>
        </w:rPr>
        <w:t xml:space="preserve"> </w:t>
      </w:r>
      <w:r w:rsidRPr="00AD3731">
        <w:rPr>
          <w:rFonts w:ascii="Trebuchet MS" w:hAnsi="Trebuchet MS"/>
          <w:sz w:val="22"/>
          <w:lang w:val="lt-LT"/>
        </w:rPr>
        <w:t>pranešimu</w:t>
      </w:r>
      <w:r w:rsidRPr="00AD3731">
        <w:rPr>
          <w:rFonts w:ascii="Trebuchet MS" w:hAnsi="Trebuchet MS"/>
          <w:spacing w:val="6"/>
          <w:sz w:val="22"/>
          <w:lang w:val="lt-LT"/>
        </w:rPr>
        <w:t xml:space="preserve"> </w:t>
      </w:r>
      <w:r w:rsidRPr="00AD3731">
        <w:rPr>
          <w:rFonts w:ascii="Trebuchet MS" w:hAnsi="Trebuchet MS"/>
          <w:sz w:val="22"/>
          <w:lang w:val="lt-LT"/>
        </w:rPr>
        <w:t>ne</w:t>
      </w:r>
      <w:r w:rsidRPr="00AD3731">
        <w:rPr>
          <w:rFonts w:ascii="Trebuchet MS" w:hAnsi="Trebuchet MS"/>
          <w:spacing w:val="1"/>
          <w:sz w:val="22"/>
          <w:lang w:val="lt-LT"/>
        </w:rPr>
        <w:t xml:space="preserve"> </w:t>
      </w:r>
      <w:r w:rsidRPr="00AD3731">
        <w:rPr>
          <w:rFonts w:ascii="Trebuchet MS" w:hAnsi="Trebuchet MS"/>
          <w:sz w:val="22"/>
          <w:lang w:val="lt-LT"/>
        </w:rPr>
        <w:t>vėliau</w:t>
      </w:r>
      <w:r w:rsidRPr="00AD3731">
        <w:rPr>
          <w:rFonts w:ascii="Trebuchet MS" w:hAnsi="Trebuchet MS"/>
          <w:spacing w:val="2"/>
          <w:sz w:val="22"/>
          <w:lang w:val="lt-LT"/>
        </w:rPr>
        <w:t xml:space="preserve"> </w:t>
      </w:r>
      <w:r w:rsidRPr="00AD3731">
        <w:rPr>
          <w:rFonts w:ascii="Trebuchet MS" w:hAnsi="Trebuchet MS"/>
          <w:sz w:val="22"/>
          <w:lang w:val="lt-LT"/>
        </w:rPr>
        <w:t>kaip</w:t>
      </w:r>
      <w:r w:rsidRPr="00AD3731">
        <w:rPr>
          <w:rFonts w:ascii="Trebuchet MS" w:hAnsi="Trebuchet MS"/>
          <w:spacing w:val="2"/>
          <w:sz w:val="22"/>
          <w:lang w:val="lt-LT"/>
        </w:rPr>
        <w:t xml:space="preserve"> </w:t>
      </w:r>
      <w:r w:rsidRPr="00AD3731">
        <w:rPr>
          <w:rFonts w:ascii="Trebuchet MS" w:hAnsi="Trebuchet MS"/>
          <w:sz w:val="22"/>
          <w:lang w:val="lt-LT"/>
        </w:rPr>
        <w:t>prieš</w:t>
      </w:r>
      <w:r w:rsidRPr="00AD3731">
        <w:rPr>
          <w:rFonts w:ascii="Trebuchet MS" w:hAnsi="Trebuchet MS"/>
          <w:spacing w:val="6"/>
          <w:sz w:val="22"/>
          <w:lang w:val="lt-LT"/>
        </w:rPr>
        <w:t xml:space="preserve"> </w:t>
      </w:r>
      <w:r w:rsidRPr="00AD3731">
        <w:rPr>
          <w:rFonts w:ascii="Trebuchet MS" w:hAnsi="Trebuchet MS"/>
          <w:sz w:val="22"/>
          <w:lang w:val="lt-LT"/>
        </w:rPr>
        <w:t>3 (tris)</w:t>
      </w:r>
      <w:r w:rsidRPr="00AD3731">
        <w:rPr>
          <w:rFonts w:ascii="Trebuchet MS" w:hAnsi="Trebuchet MS"/>
          <w:spacing w:val="-1"/>
          <w:sz w:val="22"/>
          <w:lang w:val="lt-LT"/>
        </w:rPr>
        <w:t xml:space="preserve"> </w:t>
      </w:r>
      <w:r w:rsidRPr="00AD3731">
        <w:rPr>
          <w:rFonts w:ascii="Trebuchet MS" w:hAnsi="Trebuchet MS"/>
          <w:sz w:val="22"/>
          <w:lang w:val="lt-LT"/>
        </w:rPr>
        <w:t>dienas;</w:t>
      </w:r>
    </w:p>
    <w:p w14:paraId="716085A7" w14:textId="77777777" w:rsidR="00AD3731" w:rsidRPr="00AD3731" w:rsidRDefault="00AD3731" w:rsidP="00A31470">
      <w:pPr>
        <w:pStyle w:val="ListParagraph"/>
        <w:widowControl w:val="0"/>
        <w:numPr>
          <w:ilvl w:val="2"/>
          <w:numId w:val="14"/>
        </w:numPr>
        <w:tabs>
          <w:tab w:val="left" w:pos="1560"/>
        </w:tabs>
        <w:suppressAutoHyphens/>
        <w:autoSpaceDE w:val="0"/>
        <w:spacing w:after="0" w:line="22" w:lineRule="atLeast"/>
        <w:ind w:left="0" w:right="-41" w:firstLine="566"/>
        <w:jc w:val="both"/>
        <w:rPr>
          <w:rFonts w:ascii="Trebuchet MS" w:hAnsi="Trebuchet MS"/>
          <w:sz w:val="22"/>
          <w:lang w:val="lt-LT"/>
        </w:rPr>
      </w:pPr>
      <w:r w:rsidRPr="00AD3731">
        <w:rPr>
          <w:rFonts w:ascii="Trebuchet MS" w:hAnsi="Trebuchet MS"/>
          <w:sz w:val="22"/>
          <w:lang w:val="lt-LT"/>
        </w:rPr>
        <w:t>testavimas bus laikomas sėkming</w:t>
      </w:r>
      <w:r w:rsidRPr="00AD3731">
        <w:rPr>
          <w:rFonts w:ascii="Trebuchet MS" w:hAnsi="Trebuchet MS"/>
          <w:spacing w:val="-1"/>
          <w:sz w:val="22"/>
          <w:lang w:val="lt-LT"/>
        </w:rPr>
        <w:t>u</w:t>
      </w:r>
      <w:r w:rsidRPr="00AD3731">
        <w:rPr>
          <w:rFonts w:ascii="Trebuchet MS" w:hAnsi="Trebuchet MS"/>
          <w:sz w:val="22"/>
          <w:lang w:val="lt-LT"/>
        </w:rPr>
        <w:t>,</w:t>
      </w:r>
      <w:r w:rsidRPr="00AD3731">
        <w:rPr>
          <w:rFonts w:ascii="Trebuchet MS" w:hAnsi="Trebuchet MS"/>
          <w:spacing w:val="42"/>
          <w:sz w:val="22"/>
          <w:lang w:val="lt-LT"/>
        </w:rPr>
        <w:t xml:space="preserve"> </w:t>
      </w:r>
      <w:r w:rsidRPr="00AD3731">
        <w:rPr>
          <w:rFonts w:ascii="Trebuchet MS" w:hAnsi="Trebuchet MS"/>
          <w:sz w:val="22"/>
          <w:lang w:val="lt-LT"/>
        </w:rPr>
        <w:t>jei testavimo rezul</w:t>
      </w:r>
      <w:r w:rsidRPr="00AD3731">
        <w:rPr>
          <w:rFonts w:ascii="Trebuchet MS" w:hAnsi="Trebuchet MS"/>
          <w:spacing w:val="-1"/>
          <w:sz w:val="22"/>
          <w:lang w:val="lt-LT"/>
        </w:rPr>
        <w:t>t</w:t>
      </w:r>
      <w:r w:rsidRPr="00AD3731">
        <w:rPr>
          <w:rFonts w:ascii="Trebuchet MS" w:hAnsi="Trebuchet MS"/>
          <w:sz w:val="22"/>
          <w:lang w:val="lt-LT"/>
        </w:rPr>
        <w:t>atai atitiks šios techninės specifikacijos nuostatas, aparatūros specialiuosius reikalavimus bei šioje techninėje specifikacijoje nurodytas funkcines galimybes. Jei sistemos</w:t>
      </w:r>
      <w:r w:rsidRPr="00AD3731">
        <w:rPr>
          <w:rFonts w:ascii="Trebuchet MS" w:hAnsi="Trebuchet MS"/>
          <w:spacing w:val="53"/>
          <w:sz w:val="22"/>
          <w:lang w:val="lt-LT"/>
        </w:rPr>
        <w:t xml:space="preserve"> </w:t>
      </w:r>
      <w:r w:rsidRPr="00AD3731">
        <w:rPr>
          <w:rFonts w:ascii="Trebuchet MS" w:hAnsi="Trebuchet MS"/>
          <w:sz w:val="22"/>
          <w:lang w:val="lt-LT"/>
        </w:rPr>
        <w:t>veikimo testavimas</w:t>
      </w:r>
      <w:r w:rsidRPr="00AD3731">
        <w:rPr>
          <w:rFonts w:ascii="Trebuchet MS" w:hAnsi="Trebuchet MS"/>
          <w:spacing w:val="18"/>
          <w:sz w:val="22"/>
          <w:lang w:val="lt-LT"/>
        </w:rPr>
        <w:t xml:space="preserve"> </w:t>
      </w:r>
      <w:r w:rsidRPr="00AD3731">
        <w:rPr>
          <w:rFonts w:ascii="Trebuchet MS" w:hAnsi="Trebuchet MS"/>
          <w:sz w:val="22"/>
          <w:lang w:val="lt-LT"/>
        </w:rPr>
        <w:t>nebus</w:t>
      </w:r>
      <w:r w:rsidRPr="00AD3731">
        <w:rPr>
          <w:rFonts w:ascii="Trebuchet MS" w:hAnsi="Trebuchet MS"/>
          <w:spacing w:val="16"/>
          <w:sz w:val="22"/>
          <w:lang w:val="lt-LT"/>
        </w:rPr>
        <w:t xml:space="preserve"> </w:t>
      </w:r>
      <w:r w:rsidRPr="00AD3731">
        <w:rPr>
          <w:rFonts w:ascii="Trebuchet MS" w:hAnsi="Trebuchet MS"/>
          <w:sz w:val="22"/>
          <w:lang w:val="lt-LT"/>
        </w:rPr>
        <w:t>sėkmingas, tiekėjas</w:t>
      </w:r>
      <w:r w:rsidRPr="00AD3731">
        <w:rPr>
          <w:rFonts w:ascii="Trebuchet MS" w:hAnsi="Trebuchet MS"/>
          <w:spacing w:val="1"/>
          <w:sz w:val="22"/>
          <w:lang w:val="lt-LT"/>
        </w:rPr>
        <w:t xml:space="preserve"> </w:t>
      </w:r>
      <w:r w:rsidRPr="00AD3731">
        <w:rPr>
          <w:rFonts w:ascii="Trebuchet MS" w:hAnsi="Trebuchet MS"/>
          <w:sz w:val="22"/>
          <w:lang w:val="lt-LT"/>
        </w:rPr>
        <w:t>turės</w:t>
      </w:r>
      <w:r w:rsidRPr="00AD3731">
        <w:rPr>
          <w:rFonts w:ascii="Trebuchet MS" w:hAnsi="Trebuchet MS"/>
          <w:spacing w:val="9"/>
          <w:sz w:val="22"/>
          <w:lang w:val="lt-LT"/>
        </w:rPr>
        <w:t xml:space="preserve"> </w:t>
      </w:r>
      <w:r w:rsidRPr="00AD3731">
        <w:rPr>
          <w:rFonts w:ascii="Trebuchet MS" w:hAnsi="Trebuchet MS"/>
          <w:sz w:val="22"/>
          <w:lang w:val="lt-LT"/>
        </w:rPr>
        <w:t>nedelsiant,</w:t>
      </w:r>
      <w:r w:rsidRPr="00AD3731">
        <w:rPr>
          <w:rFonts w:ascii="Trebuchet MS" w:hAnsi="Trebuchet MS"/>
          <w:spacing w:val="12"/>
          <w:sz w:val="22"/>
          <w:lang w:val="lt-LT"/>
        </w:rPr>
        <w:t xml:space="preserve"> </w:t>
      </w:r>
      <w:r w:rsidRPr="00AD3731">
        <w:rPr>
          <w:rFonts w:ascii="Trebuchet MS" w:hAnsi="Trebuchet MS"/>
          <w:sz w:val="22"/>
          <w:lang w:val="lt-LT"/>
        </w:rPr>
        <w:t>bet</w:t>
      </w:r>
      <w:r w:rsidRPr="00AD3731">
        <w:rPr>
          <w:rFonts w:ascii="Trebuchet MS" w:hAnsi="Trebuchet MS"/>
          <w:spacing w:val="2"/>
          <w:sz w:val="22"/>
          <w:lang w:val="lt-LT"/>
        </w:rPr>
        <w:t xml:space="preserve"> </w:t>
      </w:r>
      <w:r w:rsidRPr="00AD3731">
        <w:rPr>
          <w:rFonts w:ascii="Trebuchet MS" w:hAnsi="Trebuchet MS"/>
          <w:sz w:val="22"/>
          <w:lang w:val="lt-LT"/>
        </w:rPr>
        <w:t>ne</w:t>
      </w:r>
      <w:r w:rsidRPr="00AD3731">
        <w:rPr>
          <w:rFonts w:ascii="Trebuchet MS" w:hAnsi="Trebuchet MS"/>
          <w:spacing w:val="11"/>
          <w:sz w:val="22"/>
          <w:lang w:val="lt-LT"/>
        </w:rPr>
        <w:t xml:space="preserve"> </w:t>
      </w:r>
      <w:r w:rsidRPr="00AD3731">
        <w:rPr>
          <w:rFonts w:ascii="Trebuchet MS" w:hAnsi="Trebuchet MS"/>
          <w:sz w:val="22"/>
          <w:lang w:val="lt-LT"/>
        </w:rPr>
        <w:t>vėliau</w:t>
      </w:r>
      <w:r w:rsidRPr="00AD3731">
        <w:rPr>
          <w:rFonts w:ascii="Trebuchet MS" w:hAnsi="Trebuchet MS"/>
          <w:spacing w:val="12"/>
          <w:sz w:val="22"/>
          <w:lang w:val="lt-LT"/>
        </w:rPr>
        <w:t xml:space="preserve"> </w:t>
      </w:r>
      <w:r w:rsidRPr="00AD3731">
        <w:rPr>
          <w:rFonts w:ascii="Trebuchet MS" w:hAnsi="Trebuchet MS"/>
          <w:sz w:val="22"/>
          <w:lang w:val="lt-LT"/>
        </w:rPr>
        <w:t>kaip</w:t>
      </w:r>
      <w:r w:rsidRPr="00AD3731">
        <w:rPr>
          <w:rFonts w:ascii="Trebuchet MS" w:hAnsi="Trebuchet MS"/>
          <w:spacing w:val="11"/>
          <w:sz w:val="22"/>
          <w:lang w:val="lt-LT"/>
        </w:rPr>
        <w:t xml:space="preserve"> </w:t>
      </w:r>
      <w:r w:rsidRPr="00AD3731">
        <w:rPr>
          <w:rFonts w:ascii="Trebuchet MS" w:hAnsi="Trebuchet MS"/>
          <w:sz w:val="22"/>
          <w:lang w:val="lt-LT"/>
        </w:rPr>
        <w:t>per</w:t>
      </w:r>
      <w:r w:rsidRPr="00AD3731">
        <w:rPr>
          <w:rFonts w:ascii="Trebuchet MS" w:hAnsi="Trebuchet MS"/>
          <w:spacing w:val="18"/>
          <w:sz w:val="22"/>
          <w:lang w:val="lt-LT"/>
        </w:rPr>
        <w:t xml:space="preserve"> </w:t>
      </w:r>
      <w:r w:rsidRPr="00AD3731">
        <w:rPr>
          <w:rFonts w:ascii="Trebuchet MS" w:hAnsi="Trebuchet MS"/>
          <w:sz w:val="22"/>
          <w:lang w:val="lt-LT"/>
        </w:rPr>
        <w:t>3 (tris)</w:t>
      </w:r>
      <w:r w:rsidRPr="00AD3731">
        <w:rPr>
          <w:rFonts w:ascii="Trebuchet MS" w:hAnsi="Trebuchet MS"/>
          <w:spacing w:val="7"/>
          <w:sz w:val="22"/>
          <w:lang w:val="lt-LT"/>
        </w:rPr>
        <w:t xml:space="preserve"> </w:t>
      </w:r>
      <w:r w:rsidRPr="00AD3731">
        <w:rPr>
          <w:rFonts w:ascii="Trebuchet MS" w:hAnsi="Trebuchet MS"/>
          <w:sz w:val="22"/>
          <w:lang w:val="lt-LT"/>
        </w:rPr>
        <w:t>darbo dien</w:t>
      </w:r>
      <w:r w:rsidRPr="00AD3731">
        <w:rPr>
          <w:rFonts w:ascii="Trebuchet MS" w:hAnsi="Trebuchet MS"/>
          <w:spacing w:val="-1"/>
          <w:sz w:val="22"/>
          <w:lang w:val="lt-LT"/>
        </w:rPr>
        <w:t>a</w:t>
      </w:r>
      <w:r w:rsidRPr="00AD3731">
        <w:rPr>
          <w:rFonts w:ascii="Trebuchet MS" w:hAnsi="Trebuchet MS"/>
          <w:sz w:val="22"/>
          <w:lang w:val="lt-LT"/>
        </w:rPr>
        <w:t>s,</w:t>
      </w:r>
      <w:r w:rsidRPr="00AD3731">
        <w:rPr>
          <w:rFonts w:ascii="Trebuchet MS" w:hAnsi="Trebuchet MS"/>
          <w:spacing w:val="2"/>
          <w:sz w:val="22"/>
          <w:lang w:val="lt-LT"/>
        </w:rPr>
        <w:t xml:space="preserve"> </w:t>
      </w:r>
      <w:r w:rsidRPr="00AD3731">
        <w:rPr>
          <w:rFonts w:ascii="Trebuchet MS" w:hAnsi="Trebuchet MS"/>
          <w:sz w:val="22"/>
          <w:lang w:val="lt-LT"/>
        </w:rPr>
        <w:t>pašalinti</w:t>
      </w:r>
      <w:r w:rsidRPr="00AD3731">
        <w:rPr>
          <w:rFonts w:ascii="Trebuchet MS" w:hAnsi="Trebuchet MS"/>
          <w:spacing w:val="20"/>
          <w:sz w:val="22"/>
          <w:lang w:val="lt-LT"/>
        </w:rPr>
        <w:t xml:space="preserve"> </w:t>
      </w:r>
      <w:r w:rsidRPr="00AD3731">
        <w:rPr>
          <w:rFonts w:ascii="Trebuchet MS" w:hAnsi="Trebuchet MS"/>
          <w:sz w:val="22"/>
          <w:lang w:val="lt-LT"/>
        </w:rPr>
        <w:t>testavi</w:t>
      </w:r>
      <w:r w:rsidRPr="00AD3731">
        <w:rPr>
          <w:rFonts w:ascii="Trebuchet MS" w:hAnsi="Trebuchet MS"/>
          <w:spacing w:val="-1"/>
          <w:sz w:val="22"/>
          <w:lang w:val="lt-LT"/>
        </w:rPr>
        <w:t>m</w:t>
      </w:r>
      <w:r w:rsidRPr="00AD3731">
        <w:rPr>
          <w:rFonts w:ascii="Trebuchet MS" w:hAnsi="Trebuchet MS"/>
          <w:sz w:val="22"/>
          <w:lang w:val="lt-LT"/>
        </w:rPr>
        <w:t>o</w:t>
      </w:r>
      <w:r w:rsidRPr="00AD3731">
        <w:rPr>
          <w:rFonts w:ascii="Trebuchet MS" w:hAnsi="Trebuchet MS"/>
          <w:spacing w:val="16"/>
          <w:sz w:val="22"/>
          <w:lang w:val="lt-LT"/>
        </w:rPr>
        <w:t xml:space="preserve"> </w:t>
      </w:r>
      <w:r w:rsidRPr="00AD3731">
        <w:rPr>
          <w:rFonts w:ascii="Trebuchet MS" w:hAnsi="Trebuchet MS"/>
          <w:sz w:val="22"/>
          <w:lang w:val="lt-LT"/>
        </w:rPr>
        <w:t>metu</w:t>
      </w:r>
      <w:r w:rsidRPr="00AD3731">
        <w:rPr>
          <w:rFonts w:ascii="Trebuchet MS" w:hAnsi="Trebuchet MS"/>
          <w:spacing w:val="8"/>
          <w:sz w:val="22"/>
          <w:lang w:val="lt-LT"/>
        </w:rPr>
        <w:t xml:space="preserve"> </w:t>
      </w:r>
      <w:r w:rsidRPr="00AD3731">
        <w:rPr>
          <w:rFonts w:ascii="Trebuchet MS" w:hAnsi="Trebuchet MS"/>
          <w:sz w:val="22"/>
          <w:lang w:val="lt-LT"/>
        </w:rPr>
        <w:t>paaiškėjusius</w:t>
      </w:r>
      <w:r w:rsidRPr="00AD3731">
        <w:rPr>
          <w:rFonts w:ascii="Trebuchet MS" w:hAnsi="Trebuchet MS"/>
          <w:spacing w:val="15"/>
          <w:sz w:val="22"/>
          <w:lang w:val="lt-LT"/>
        </w:rPr>
        <w:t xml:space="preserve"> a</w:t>
      </w:r>
      <w:r w:rsidRPr="00AD3731">
        <w:rPr>
          <w:rFonts w:ascii="Trebuchet MS" w:hAnsi="Trebuchet MS"/>
          <w:sz w:val="22"/>
          <w:lang w:val="lt-LT"/>
        </w:rPr>
        <w:t>nalizatoriaus trūkum</w:t>
      </w:r>
      <w:r w:rsidRPr="00AD3731">
        <w:rPr>
          <w:rFonts w:ascii="Trebuchet MS" w:hAnsi="Trebuchet MS"/>
          <w:spacing w:val="-1"/>
          <w:sz w:val="22"/>
          <w:lang w:val="lt-LT"/>
        </w:rPr>
        <w:t>u</w:t>
      </w:r>
      <w:r w:rsidRPr="00AD3731">
        <w:rPr>
          <w:rFonts w:ascii="Trebuchet MS" w:hAnsi="Trebuchet MS"/>
          <w:sz w:val="22"/>
          <w:lang w:val="lt-LT"/>
        </w:rPr>
        <w:t>s,</w:t>
      </w:r>
      <w:r w:rsidRPr="00AD3731">
        <w:rPr>
          <w:rFonts w:ascii="Trebuchet MS" w:hAnsi="Trebuchet MS"/>
          <w:spacing w:val="-2"/>
          <w:sz w:val="22"/>
          <w:lang w:val="lt-LT"/>
        </w:rPr>
        <w:t xml:space="preserve"> </w:t>
      </w:r>
      <w:r w:rsidRPr="00AD3731">
        <w:rPr>
          <w:rFonts w:ascii="Trebuchet MS" w:hAnsi="Trebuchet MS"/>
          <w:sz w:val="22"/>
          <w:lang w:val="lt-LT"/>
        </w:rPr>
        <w:t>neat</w:t>
      </w:r>
      <w:r w:rsidRPr="00AD3731">
        <w:rPr>
          <w:rFonts w:ascii="Trebuchet MS" w:hAnsi="Trebuchet MS"/>
          <w:spacing w:val="-1"/>
          <w:sz w:val="22"/>
          <w:lang w:val="lt-LT"/>
        </w:rPr>
        <w:t>i</w:t>
      </w:r>
      <w:r w:rsidRPr="00AD3731">
        <w:rPr>
          <w:rFonts w:ascii="Trebuchet MS" w:hAnsi="Trebuchet MS"/>
          <w:sz w:val="22"/>
          <w:lang w:val="lt-LT"/>
        </w:rPr>
        <w:t>tikimus</w:t>
      </w:r>
      <w:r w:rsidRPr="00AD3731">
        <w:rPr>
          <w:rFonts w:ascii="Trebuchet MS" w:hAnsi="Trebuchet MS"/>
          <w:spacing w:val="22"/>
          <w:sz w:val="22"/>
          <w:lang w:val="lt-LT"/>
        </w:rPr>
        <w:t xml:space="preserve"> </w:t>
      </w:r>
      <w:r w:rsidRPr="00AD3731">
        <w:rPr>
          <w:rFonts w:ascii="Trebuchet MS" w:hAnsi="Trebuchet MS"/>
          <w:sz w:val="22"/>
          <w:lang w:val="lt-LT"/>
        </w:rPr>
        <w:t>ir</w:t>
      </w:r>
      <w:r w:rsidRPr="00AD3731">
        <w:rPr>
          <w:rFonts w:ascii="Trebuchet MS" w:hAnsi="Trebuchet MS"/>
          <w:spacing w:val="10"/>
          <w:sz w:val="22"/>
          <w:lang w:val="lt-LT"/>
        </w:rPr>
        <w:t xml:space="preserve"> </w:t>
      </w:r>
      <w:r w:rsidRPr="00AD3731">
        <w:rPr>
          <w:rFonts w:ascii="Trebuchet MS" w:hAnsi="Trebuchet MS"/>
          <w:sz w:val="22"/>
          <w:lang w:val="lt-LT"/>
        </w:rPr>
        <w:t>atlikti</w:t>
      </w:r>
      <w:r w:rsidRPr="00AD3731">
        <w:rPr>
          <w:rFonts w:ascii="Trebuchet MS" w:hAnsi="Trebuchet MS"/>
          <w:spacing w:val="7"/>
          <w:sz w:val="22"/>
          <w:lang w:val="lt-LT"/>
        </w:rPr>
        <w:t xml:space="preserve"> </w:t>
      </w:r>
      <w:r w:rsidRPr="00AD3731">
        <w:rPr>
          <w:rFonts w:ascii="Trebuchet MS" w:hAnsi="Trebuchet MS"/>
          <w:sz w:val="22"/>
          <w:lang w:val="lt-LT"/>
        </w:rPr>
        <w:t>pakartotinį analizatoriaus</w:t>
      </w:r>
      <w:r w:rsidRPr="00AD3731">
        <w:rPr>
          <w:rFonts w:ascii="Trebuchet MS" w:hAnsi="Trebuchet MS"/>
          <w:spacing w:val="7"/>
          <w:sz w:val="22"/>
          <w:lang w:val="lt-LT"/>
        </w:rPr>
        <w:t xml:space="preserve"> </w:t>
      </w:r>
      <w:r w:rsidRPr="00AD3731">
        <w:rPr>
          <w:rFonts w:ascii="Trebuchet MS" w:hAnsi="Trebuchet MS"/>
          <w:sz w:val="22"/>
          <w:lang w:val="lt-LT"/>
        </w:rPr>
        <w:t>veikimo</w:t>
      </w:r>
      <w:r w:rsidRPr="00AD3731">
        <w:rPr>
          <w:rFonts w:ascii="Trebuchet MS" w:hAnsi="Trebuchet MS"/>
          <w:spacing w:val="23"/>
          <w:sz w:val="22"/>
          <w:lang w:val="lt-LT"/>
        </w:rPr>
        <w:t xml:space="preserve"> </w:t>
      </w:r>
      <w:r w:rsidRPr="00AD3731">
        <w:rPr>
          <w:rFonts w:ascii="Trebuchet MS" w:hAnsi="Trebuchet MS"/>
          <w:sz w:val="22"/>
          <w:lang w:val="lt-LT"/>
        </w:rPr>
        <w:t>testa</w:t>
      </w:r>
      <w:r w:rsidRPr="00AD3731">
        <w:rPr>
          <w:rFonts w:ascii="Trebuchet MS" w:hAnsi="Trebuchet MS"/>
          <w:spacing w:val="-1"/>
          <w:sz w:val="22"/>
          <w:lang w:val="lt-LT"/>
        </w:rPr>
        <w:t>v</w:t>
      </w:r>
      <w:r w:rsidRPr="00AD3731">
        <w:rPr>
          <w:rFonts w:ascii="Trebuchet MS" w:hAnsi="Trebuchet MS"/>
          <w:sz w:val="22"/>
          <w:lang w:val="lt-LT"/>
        </w:rPr>
        <w:t>imą.</w:t>
      </w:r>
      <w:r w:rsidRPr="00AD3731">
        <w:rPr>
          <w:rFonts w:ascii="Trebuchet MS" w:hAnsi="Trebuchet MS"/>
          <w:spacing w:val="18"/>
          <w:sz w:val="22"/>
          <w:lang w:val="lt-LT"/>
        </w:rPr>
        <w:t xml:space="preserve"> </w:t>
      </w:r>
      <w:r w:rsidRPr="00AD3731">
        <w:rPr>
          <w:rFonts w:ascii="Trebuchet MS" w:hAnsi="Trebuchet MS"/>
          <w:sz w:val="22"/>
          <w:lang w:val="lt-LT"/>
        </w:rPr>
        <w:t>Jei</w:t>
      </w:r>
      <w:r w:rsidRPr="00AD3731">
        <w:rPr>
          <w:rFonts w:ascii="Trebuchet MS" w:hAnsi="Trebuchet MS"/>
          <w:spacing w:val="2"/>
          <w:sz w:val="22"/>
          <w:lang w:val="lt-LT"/>
        </w:rPr>
        <w:t xml:space="preserve"> </w:t>
      </w:r>
      <w:r w:rsidRPr="00AD3731">
        <w:rPr>
          <w:rFonts w:ascii="Trebuchet MS" w:hAnsi="Trebuchet MS"/>
          <w:sz w:val="22"/>
          <w:lang w:val="lt-LT"/>
        </w:rPr>
        <w:t>pakartot</w:t>
      </w:r>
      <w:r w:rsidRPr="00AD3731">
        <w:rPr>
          <w:rFonts w:ascii="Trebuchet MS" w:hAnsi="Trebuchet MS"/>
          <w:spacing w:val="-1"/>
          <w:sz w:val="22"/>
          <w:lang w:val="lt-LT"/>
        </w:rPr>
        <w:t>i</w:t>
      </w:r>
      <w:r w:rsidRPr="00AD3731">
        <w:rPr>
          <w:rFonts w:ascii="Trebuchet MS" w:hAnsi="Trebuchet MS"/>
          <w:sz w:val="22"/>
          <w:lang w:val="lt-LT"/>
        </w:rPr>
        <w:t>nis</w:t>
      </w:r>
      <w:r w:rsidRPr="00AD3731">
        <w:rPr>
          <w:rFonts w:ascii="Trebuchet MS" w:hAnsi="Trebuchet MS"/>
          <w:spacing w:val="22"/>
          <w:sz w:val="22"/>
          <w:lang w:val="lt-LT"/>
        </w:rPr>
        <w:t xml:space="preserve"> a</w:t>
      </w:r>
      <w:r w:rsidRPr="00AD3731">
        <w:rPr>
          <w:rFonts w:ascii="Trebuchet MS" w:hAnsi="Trebuchet MS"/>
          <w:sz w:val="22"/>
          <w:lang w:val="lt-LT"/>
        </w:rPr>
        <w:t>nalizatoriaus veikimo</w:t>
      </w:r>
      <w:r w:rsidRPr="00AD3731">
        <w:rPr>
          <w:rFonts w:ascii="Trebuchet MS" w:hAnsi="Trebuchet MS"/>
          <w:spacing w:val="22"/>
          <w:sz w:val="22"/>
          <w:lang w:val="lt-LT"/>
        </w:rPr>
        <w:t xml:space="preserve"> </w:t>
      </w:r>
      <w:r w:rsidRPr="00AD3731">
        <w:rPr>
          <w:rFonts w:ascii="Trebuchet MS" w:hAnsi="Trebuchet MS"/>
          <w:sz w:val="22"/>
          <w:lang w:val="lt-LT"/>
        </w:rPr>
        <w:t>testavimas</w:t>
      </w:r>
      <w:r w:rsidRPr="00AD3731">
        <w:rPr>
          <w:rFonts w:ascii="Trebuchet MS" w:hAnsi="Trebuchet MS"/>
          <w:spacing w:val="12"/>
          <w:sz w:val="22"/>
          <w:lang w:val="lt-LT"/>
        </w:rPr>
        <w:t xml:space="preserve"> </w:t>
      </w:r>
      <w:r w:rsidRPr="00AD3731">
        <w:rPr>
          <w:rFonts w:ascii="Trebuchet MS" w:hAnsi="Trebuchet MS"/>
          <w:sz w:val="22"/>
          <w:lang w:val="lt-LT"/>
        </w:rPr>
        <w:t>nėra</w:t>
      </w:r>
      <w:r w:rsidRPr="00AD3731">
        <w:rPr>
          <w:rFonts w:ascii="Trebuchet MS" w:hAnsi="Trebuchet MS"/>
          <w:spacing w:val="21"/>
          <w:sz w:val="22"/>
          <w:lang w:val="lt-LT"/>
        </w:rPr>
        <w:t xml:space="preserve"> </w:t>
      </w:r>
      <w:r w:rsidRPr="00AD3731">
        <w:rPr>
          <w:rFonts w:ascii="Trebuchet MS" w:hAnsi="Trebuchet MS"/>
          <w:sz w:val="22"/>
          <w:lang w:val="lt-LT"/>
        </w:rPr>
        <w:t>sėkm</w:t>
      </w:r>
      <w:r w:rsidRPr="00AD3731">
        <w:rPr>
          <w:rFonts w:ascii="Trebuchet MS" w:hAnsi="Trebuchet MS"/>
          <w:spacing w:val="-1"/>
          <w:sz w:val="22"/>
          <w:lang w:val="lt-LT"/>
        </w:rPr>
        <w:t>i</w:t>
      </w:r>
      <w:r w:rsidRPr="00AD3731">
        <w:rPr>
          <w:rFonts w:ascii="Trebuchet MS" w:hAnsi="Trebuchet MS"/>
          <w:sz w:val="22"/>
          <w:lang w:val="lt-LT"/>
        </w:rPr>
        <w:t>ngas, tiekėjas</w:t>
      </w:r>
      <w:r w:rsidRPr="00AD3731">
        <w:rPr>
          <w:rFonts w:ascii="Trebuchet MS" w:hAnsi="Trebuchet MS"/>
          <w:spacing w:val="42"/>
          <w:sz w:val="22"/>
          <w:lang w:val="lt-LT"/>
        </w:rPr>
        <w:t xml:space="preserve"> </w:t>
      </w:r>
      <w:r w:rsidRPr="00AD3731">
        <w:rPr>
          <w:rFonts w:ascii="Trebuchet MS" w:hAnsi="Trebuchet MS"/>
          <w:sz w:val="22"/>
          <w:lang w:val="lt-LT"/>
        </w:rPr>
        <w:t>turės</w:t>
      </w:r>
      <w:r w:rsidRPr="00AD3731">
        <w:rPr>
          <w:rFonts w:ascii="Trebuchet MS" w:hAnsi="Trebuchet MS"/>
          <w:spacing w:val="28"/>
          <w:sz w:val="22"/>
          <w:lang w:val="lt-LT"/>
        </w:rPr>
        <w:t xml:space="preserve"> </w:t>
      </w:r>
      <w:r w:rsidRPr="00AD3731">
        <w:rPr>
          <w:rFonts w:ascii="Trebuchet MS" w:hAnsi="Trebuchet MS"/>
          <w:sz w:val="22"/>
          <w:lang w:val="lt-LT"/>
        </w:rPr>
        <w:t>ne</w:t>
      </w:r>
      <w:r w:rsidRPr="00AD3731">
        <w:rPr>
          <w:rFonts w:ascii="Trebuchet MS" w:hAnsi="Trebuchet MS"/>
          <w:spacing w:val="45"/>
          <w:sz w:val="22"/>
          <w:lang w:val="lt-LT"/>
        </w:rPr>
        <w:t xml:space="preserve"> </w:t>
      </w:r>
      <w:r w:rsidRPr="00AD3731">
        <w:rPr>
          <w:rFonts w:ascii="Trebuchet MS" w:hAnsi="Trebuchet MS"/>
          <w:sz w:val="22"/>
          <w:lang w:val="lt-LT"/>
        </w:rPr>
        <w:t>vėliau</w:t>
      </w:r>
      <w:r w:rsidRPr="00AD3731">
        <w:rPr>
          <w:rFonts w:ascii="Trebuchet MS" w:hAnsi="Trebuchet MS"/>
          <w:spacing w:val="31"/>
          <w:sz w:val="22"/>
          <w:lang w:val="lt-LT"/>
        </w:rPr>
        <w:t xml:space="preserve"> </w:t>
      </w:r>
      <w:r w:rsidRPr="00AD3731">
        <w:rPr>
          <w:rFonts w:ascii="Trebuchet MS" w:hAnsi="Trebuchet MS"/>
          <w:sz w:val="22"/>
          <w:lang w:val="lt-LT"/>
        </w:rPr>
        <w:t>kaip</w:t>
      </w:r>
      <w:r w:rsidRPr="00AD3731">
        <w:rPr>
          <w:rFonts w:ascii="Trebuchet MS" w:hAnsi="Trebuchet MS"/>
          <w:spacing w:val="24"/>
          <w:sz w:val="22"/>
          <w:lang w:val="lt-LT"/>
        </w:rPr>
        <w:t xml:space="preserve"> </w:t>
      </w:r>
      <w:r w:rsidRPr="00AD3731">
        <w:rPr>
          <w:rFonts w:ascii="Trebuchet MS" w:hAnsi="Trebuchet MS"/>
          <w:sz w:val="22"/>
          <w:lang w:val="lt-LT"/>
        </w:rPr>
        <w:t>per</w:t>
      </w:r>
      <w:r w:rsidRPr="00AD3731">
        <w:rPr>
          <w:rFonts w:ascii="Trebuchet MS" w:hAnsi="Trebuchet MS"/>
          <w:spacing w:val="44"/>
          <w:sz w:val="22"/>
          <w:lang w:val="lt-LT"/>
        </w:rPr>
        <w:t xml:space="preserve"> </w:t>
      </w:r>
      <w:r w:rsidRPr="00AD3731">
        <w:rPr>
          <w:rFonts w:ascii="Trebuchet MS" w:hAnsi="Trebuchet MS"/>
          <w:sz w:val="22"/>
          <w:lang w:val="lt-LT"/>
        </w:rPr>
        <w:t>30</w:t>
      </w:r>
      <w:r w:rsidRPr="00AD3731">
        <w:rPr>
          <w:rFonts w:ascii="Trebuchet MS" w:hAnsi="Trebuchet MS"/>
          <w:spacing w:val="31"/>
          <w:sz w:val="22"/>
          <w:lang w:val="lt-LT"/>
        </w:rPr>
        <w:t xml:space="preserve"> </w:t>
      </w:r>
      <w:r w:rsidRPr="00AD3731">
        <w:rPr>
          <w:rFonts w:ascii="Trebuchet MS" w:hAnsi="Trebuchet MS"/>
          <w:sz w:val="22"/>
          <w:lang w:val="lt-LT"/>
        </w:rPr>
        <w:t>(trisdeš</w:t>
      </w:r>
      <w:r w:rsidRPr="00AD3731">
        <w:rPr>
          <w:rFonts w:ascii="Trebuchet MS" w:hAnsi="Trebuchet MS"/>
          <w:spacing w:val="-1"/>
          <w:sz w:val="22"/>
          <w:lang w:val="lt-LT"/>
        </w:rPr>
        <w:t>i</w:t>
      </w:r>
      <w:r w:rsidRPr="00AD3731">
        <w:rPr>
          <w:rFonts w:ascii="Trebuchet MS" w:hAnsi="Trebuchet MS"/>
          <w:sz w:val="22"/>
          <w:lang w:val="lt-LT"/>
        </w:rPr>
        <w:t>mt)</w:t>
      </w:r>
      <w:r w:rsidRPr="00AD3731">
        <w:rPr>
          <w:rFonts w:ascii="Trebuchet MS" w:hAnsi="Trebuchet MS"/>
          <w:spacing w:val="30"/>
          <w:sz w:val="22"/>
          <w:lang w:val="lt-LT"/>
        </w:rPr>
        <w:t xml:space="preserve"> </w:t>
      </w:r>
      <w:r w:rsidRPr="00AD3731">
        <w:rPr>
          <w:rFonts w:ascii="Trebuchet MS" w:hAnsi="Trebuchet MS"/>
          <w:sz w:val="22"/>
          <w:lang w:val="lt-LT"/>
        </w:rPr>
        <w:t>kale</w:t>
      </w:r>
      <w:r w:rsidRPr="00AD3731">
        <w:rPr>
          <w:rFonts w:ascii="Trebuchet MS" w:hAnsi="Trebuchet MS"/>
          <w:spacing w:val="-1"/>
          <w:sz w:val="22"/>
          <w:lang w:val="lt-LT"/>
        </w:rPr>
        <w:t>n</w:t>
      </w:r>
      <w:r w:rsidRPr="00AD3731">
        <w:rPr>
          <w:rFonts w:ascii="Trebuchet MS" w:hAnsi="Trebuchet MS"/>
          <w:sz w:val="22"/>
          <w:lang w:val="lt-LT"/>
        </w:rPr>
        <w:t>dorinių</w:t>
      </w:r>
      <w:r w:rsidRPr="00AD3731">
        <w:rPr>
          <w:rFonts w:ascii="Trebuchet MS" w:hAnsi="Trebuchet MS"/>
          <w:spacing w:val="38"/>
          <w:sz w:val="22"/>
          <w:lang w:val="lt-LT"/>
        </w:rPr>
        <w:t xml:space="preserve"> </w:t>
      </w:r>
      <w:r w:rsidRPr="00AD3731">
        <w:rPr>
          <w:rFonts w:ascii="Trebuchet MS" w:hAnsi="Trebuchet MS"/>
          <w:sz w:val="22"/>
          <w:lang w:val="lt-LT"/>
        </w:rPr>
        <w:t>dienų</w:t>
      </w:r>
      <w:r w:rsidRPr="00AD3731">
        <w:rPr>
          <w:rFonts w:ascii="Trebuchet MS" w:hAnsi="Trebuchet MS"/>
          <w:spacing w:val="26"/>
          <w:sz w:val="22"/>
          <w:lang w:val="lt-LT"/>
        </w:rPr>
        <w:t xml:space="preserve"> </w:t>
      </w:r>
      <w:r w:rsidRPr="00AD3731">
        <w:rPr>
          <w:rFonts w:ascii="Trebuchet MS" w:hAnsi="Trebuchet MS"/>
          <w:sz w:val="22"/>
          <w:lang w:val="lt-LT"/>
        </w:rPr>
        <w:t>po</w:t>
      </w:r>
      <w:r w:rsidRPr="00AD3731">
        <w:rPr>
          <w:rFonts w:ascii="Trebuchet MS" w:hAnsi="Trebuchet MS"/>
          <w:spacing w:val="31"/>
          <w:sz w:val="22"/>
          <w:lang w:val="lt-LT"/>
        </w:rPr>
        <w:t xml:space="preserve"> </w:t>
      </w:r>
      <w:r w:rsidRPr="00AD3731">
        <w:rPr>
          <w:rFonts w:ascii="Trebuchet MS" w:hAnsi="Trebuchet MS"/>
          <w:sz w:val="22"/>
          <w:lang w:val="lt-LT"/>
        </w:rPr>
        <w:t>pakartotinio</w:t>
      </w:r>
      <w:r w:rsidRPr="00AD3731">
        <w:rPr>
          <w:rFonts w:ascii="Trebuchet MS" w:hAnsi="Trebuchet MS"/>
          <w:spacing w:val="49"/>
          <w:sz w:val="22"/>
          <w:lang w:val="lt-LT"/>
        </w:rPr>
        <w:t xml:space="preserve"> </w:t>
      </w:r>
      <w:r w:rsidRPr="00AD3731">
        <w:rPr>
          <w:rFonts w:ascii="Trebuchet MS" w:hAnsi="Trebuchet MS"/>
          <w:sz w:val="22"/>
          <w:lang w:val="lt-LT"/>
        </w:rPr>
        <w:t>analizatoriaus veikimo</w:t>
      </w:r>
      <w:r w:rsidRPr="00AD3731">
        <w:rPr>
          <w:rFonts w:ascii="Trebuchet MS" w:hAnsi="Trebuchet MS"/>
          <w:spacing w:val="4"/>
          <w:sz w:val="22"/>
          <w:lang w:val="lt-LT"/>
        </w:rPr>
        <w:t xml:space="preserve"> </w:t>
      </w:r>
      <w:r w:rsidRPr="00AD3731">
        <w:rPr>
          <w:rFonts w:ascii="Trebuchet MS" w:hAnsi="Trebuchet MS"/>
          <w:sz w:val="22"/>
          <w:lang w:val="lt-LT"/>
        </w:rPr>
        <w:t>testavimo</w:t>
      </w:r>
      <w:r w:rsidRPr="00AD3731">
        <w:rPr>
          <w:rFonts w:ascii="Trebuchet MS" w:hAnsi="Trebuchet MS"/>
          <w:spacing w:val="16"/>
          <w:sz w:val="22"/>
          <w:lang w:val="lt-LT"/>
        </w:rPr>
        <w:t xml:space="preserve"> </w:t>
      </w:r>
      <w:r w:rsidRPr="00AD3731">
        <w:rPr>
          <w:rFonts w:ascii="Trebuchet MS" w:hAnsi="Trebuchet MS"/>
          <w:sz w:val="22"/>
          <w:lang w:val="lt-LT"/>
        </w:rPr>
        <w:t>išmontuoti</w:t>
      </w:r>
      <w:r w:rsidRPr="00AD3731">
        <w:rPr>
          <w:rFonts w:ascii="Trebuchet MS" w:hAnsi="Trebuchet MS"/>
          <w:spacing w:val="8"/>
          <w:sz w:val="22"/>
          <w:lang w:val="lt-LT"/>
        </w:rPr>
        <w:t xml:space="preserve"> </w:t>
      </w:r>
      <w:r w:rsidRPr="00AD3731">
        <w:rPr>
          <w:rFonts w:ascii="Trebuchet MS" w:hAnsi="Trebuchet MS"/>
          <w:sz w:val="22"/>
          <w:lang w:val="lt-LT"/>
        </w:rPr>
        <w:t>analizatorių</w:t>
      </w:r>
      <w:r w:rsidRPr="00AD3731">
        <w:rPr>
          <w:rFonts w:ascii="Trebuchet MS" w:hAnsi="Trebuchet MS"/>
          <w:spacing w:val="-5"/>
          <w:sz w:val="22"/>
          <w:lang w:val="lt-LT"/>
        </w:rPr>
        <w:t xml:space="preserve"> </w:t>
      </w:r>
      <w:r w:rsidRPr="00AD3731">
        <w:rPr>
          <w:rFonts w:ascii="Trebuchet MS" w:hAnsi="Trebuchet MS"/>
          <w:sz w:val="22"/>
          <w:lang w:val="lt-LT"/>
        </w:rPr>
        <w:t>ir</w:t>
      </w:r>
      <w:r w:rsidRPr="00AD3731">
        <w:rPr>
          <w:rFonts w:ascii="Trebuchet MS" w:hAnsi="Trebuchet MS"/>
          <w:spacing w:val="-34"/>
          <w:sz w:val="22"/>
          <w:lang w:val="lt-LT"/>
        </w:rPr>
        <w:t xml:space="preserve"> </w:t>
      </w:r>
      <w:r w:rsidRPr="00AD3731">
        <w:rPr>
          <w:rFonts w:ascii="Trebuchet MS" w:hAnsi="Trebuchet MS"/>
          <w:sz w:val="22"/>
          <w:lang w:val="lt-LT"/>
        </w:rPr>
        <w:t>jį išvež</w:t>
      </w:r>
      <w:r w:rsidRPr="00AD3731">
        <w:rPr>
          <w:rFonts w:ascii="Trebuchet MS" w:hAnsi="Trebuchet MS"/>
          <w:spacing w:val="-1"/>
          <w:sz w:val="22"/>
          <w:lang w:val="lt-LT"/>
        </w:rPr>
        <w:t>t</w:t>
      </w:r>
      <w:r w:rsidRPr="00AD3731">
        <w:rPr>
          <w:rFonts w:ascii="Trebuchet MS" w:hAnsi="Trebuchet MS"/>
          <w:sz w:val="22"/>
          <w:lang w:val="lt-LT"/>
        </w:rPr>
        <w:t>i</w:t>
      </w:r>
      <w:r w:rsidRPr="00AD3731">
        <w:rPr>
          <w:rFonts w:ascii="Trebuchet MS" w:hAnsi="Trebuchet MS"/>
          <w:spacing w:val="-2"/>
          <w:sz w:val="22"/>
          <w:lang w:val="lt-LT"/>
        </w:rPr>
        <w:t xml:space="preserve"> </w:t>
      </w:r>
      <w:r w:rsidRPr="00AD3731">
        <w:rPr>
          <w:rFonts w:ascii="Trebuchet MS" w:hAnsi="Trebuchet MS"/>
          <w:sz w:val="22"/>
          <w:lang w:val="lt-LT"/>
        </w:rPr>
        <w:t>iš</w:t>
      </w:r>
      <w:r w:rsidRPr="00AD3731">
        <w:rPr>
          <w:rFonts w:ascii="Trebuchet MS" w:hAnsi="Trebuchet MS"/>
          <w:spacing w:val="-11"/>
          <w:sz w:val="22"/>
          <w:lang w:val="lt-LT"/>
        </w:rPr>
        <w:t xml:space="preserve"> </w:t>
      </w:r>
      <w:r w:rsidRPr="00AD3731">
        <w:rPr>
          <w:rFonts w:ascii="Trebuchet MS" w:hAnsi="Trebuchet MS"/>
          <w:sz w:val="22"/>
          <w:lang w:val="lt-LT"/>
        </w:rPr>
        <w:t>Perkančiosios organizacijos</w:t>
      </w:r>
      <w:r w:rsidRPr="00AD3731">
        <w:rPr>
          <w:rFonts w:ascii="Trebuchet MS" w:hAnsi="Trebuchet MS"/>
          <w:spacing w:val="-5"/>
          <w:sz w:val="22"/>
          <w:lang w:val="lt-LT"/>
        </w:rPr>
        <w:t xml:space="preserve"> </w:t>
      </w:r>
      <w:r w:rsidRPr="00AD3731">
        <w:rPr>
          <w:rFonts w:ascii="Trebuchet MS" w:hAnsi="Trebuchet MS"/>
          <w:sz w:val="22"/>
          <w:lang w:val="lt-LT"/>
        </w:rPr>
        <w:t>patalp</w:t>
      </w:r>
      <w:r w:rsidRPr="00AD3731">
        <w:rPr>
          <w:rFonts w:ascii="Trebuchet MS" w:hAnsi="Trebuchet MS"/>
          <w:spacing w:val="-1"/>
          <w:sz w:val="22"/>
          <w:lang w:val="lt-LT"/>
        </w:rPr>
        <w:t>ų</w:t>
      </w:r>
      <w:r w:rsidRPr="00AD3731">
        <w:rPr>
          <w:rFonts w:ascii="Trebuchet MS" w:hAnsi="Trebuchet MS"/>
          <w:sz w:val="22"/>
          <w:lang w:val="lt-LT"/>
        </w:rPr>
        <w:t>;</w:t>
      </w:r>
    </w:p>
    <w:p w14:paraId="1EF451BA" w14:textId="77777777"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analizatorių defektų, gedimo ir (ar) netinkamo (ne)veikimo šalinimą techninėje specifikacijoje</w:t>
      </w:r>
      <w:r w:rsidRPr="00AD3731">
        <w:rPr>
          <w:rFonts w:ascii="Trebuchet MS" w:hAnsi="Trebuchet MS"/>
          <w:spacing w:val="-3"/>
          <w:sz w:val="22"/>
          <w:lang w:val="lt-LT"/>
        </w:rPr>
        <w:t xml:space="preserve"> </w:t>
      </w:r>
      <w:r w:rsidRPr="00AD3731">
        <w:rPr>
          <w:rFonts w:ascii="Trebuchet MS" w:hAnsi="Trebuchet MS"/>
          <w:sz w:val="22"/>
          <w:lang w:val="lt-LT"/>
        </w:rPr>
        <w:t>nustaty</w:t>
      </w:r>
      <w:r w:rsidRPr="00AD3731">
        <w:rPr>
          <w:rFonts w:ascii="Trebuchet MS" w:hAnsi="Trebuchet MS"/>
          <w:spacing w:val="-1"/>
          <w:sz w:val="22"/>
          <w:lang w:val="lt-LT"/>
        </w:rPr>
        <w:t>t</w:t>
      </w:r>
      <w:r w:rsidRPr="00AD3731">
        <w:rPr>
          <w:rFonts w:ascii="Trebuchet MS" w:hAnsi="Trebuchet MS"/>
          <w:sz w:val="22"/>
          <w:lang w:val="lt-LT"/>
        </w:rPr>
        <w:t>a</w:t>
      </w:r>
      <w:r w:rsidRPr="00AD3731">
        <w:rPr>
          <w:rFonts w:ascii="Trebuchet MS" w:hAnsi="Trebuchet MS"/>
          <w:spacing w:val="-4"/>
          <w:sz w:val="22"/>
          <w:lang w:val="lt-LT"/>
        </w:rPr>
        <w:t xml:space="preserve"> </w:t>
      </w:r>
      <w:r w:rsidRPr="00AD3731">
        <w:rPr>
          <w:rFonts w:ascii="Trebuchet MS" w:hAnsi="Trebuchet MS"/>
          <w:sz w:val="22"/>
          <w:lang w:val="lt-LT"/>
        </w:rPr>
        <w:t>tvarka</w:t>
      </w:r>
      <w:r w:rsidRPr="00AD3731">
        <w:rPr>
          <w:rFonts w:ascii="Trebuchet MS" w:hAnsi="Trebuchet MS"/>
          <w:spacing w:val="18"/>
          <w:sz w:val="22"/>
          <w:lang w:val="lt-LT"/>
        </w:rPr>
        <w:t xml:space="preserve"> </w:t>
      </w:r>
      <w:r w:rsidRPr="00AD3731">
        <w:rPr>
          <w:rFonts w:ascii="Trebuchet MS" w:hAnsi="Trebuchet MS"/>
          <w:sz w:val="22"/>
          <w:lang w:val="lt-LT"/>
        </w:rPr>
        <w:t>ir</w:t>
      </w:r>
      <w:r w:rsidRPr="00AD3731">
        <w:rPr>
          <w:rFonts w:ascii="Trebuchet MS" w:hAnsi="Trebuchet MS"/>
          <w:spacing w:val="-5"/>
          <w:sz w:val="22"/>
          <w:lang w:val="lt-LT"/>
        </w:rPr>
        <w:t xml:space="preserve"> </w:t>
      </w:r>
      <w:r w:rsidRPr="00AD3731">
        <w:rPr>
          <w:rFonts w:ascii="Trebuchet MS" w:hAnsi="Trebuchet MS"/>
          <w:sz w:val="22"/>
          <w:lang w:val="lt-LT"/>
        </w:rPr>
        <w:t>terminais;</w:t>
      </w:r>
    </w:p>
    <w:p w14:paraId="1DF0225E" w14:textId="77777777"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analizatorių</w:t>
      </w:r>
      <w:r w:rsidRPr="00AD3731">
        <w:rPr>
          <w:rFonts w:ascii="Trebuchet MS" w:hAnsi="Trebuchet MS"/>
          <w:spacing w:val="39"/>
          <w:sz w:val="22"/>
          <w:lang w:val="lt-LT"/>
        </w:rPr>
        <w:t xml:space="preserve"> </w:t>
      </w:r>
      <w:r w:rsidRPr="00AD3731">
        <w:rPr>
          <w:rFonts w:ascii="Trebuchet MS" w:hAnsi="Trebuchet MS"/>
          <w:sz w:val="22"/>
          <w:lang w:val="lt-LT"/>
        </w:rPr>
        <w:t>remontą</w:t>
      </w:r>
      <w:r w:rsidRPr="00AD3731">
        <w:rPr>
          <w:rFonts w:ascii="Trebuchet MS" w:hAnsi="Trebuchet MS"/>
          <w:spacing w:val="47"/>
          <w:sz w:val="22"/>
          <w:lang w:val="lt-LT"/>
        </w:rPr>
        <w:t xml:space="preserve"> </w:t>
      </w:r>
      <w:r w:rsidRPr="00AD3731">
        <w:rPr>
          <w:rFonts w:ascii="Trebuchet MS" w:hAnsi="Trebuchet MS"/>
          <w:sz w:val="22"/>
          <w:lang w:val="lt-LT"/>
        </w:rPr>
        <w:t>(tiek</w:t>
      </w:r>
      <w:r w:rsidRPr="00AD3731">
        <w:rPr>
          <w:rFonts w:ascii="Trebuchet MS" w:hAnsi="Trebuchet MS"/>
          <w:spacing w:val="33"/>
          <w:sz w:val="22"/>
          <w:lang w:val="lt-LT"/>
        </w:rPr>
        <w:t xml:space="preserve"> </w:t>
      </w:r>
      <w:r w:rsidRPr="00AD3731">
        <w:rPr>
          <w:rFonts w:ascii="Trebuchet MS" w:hAnsi="Trebuchet MS"/>
          <w:sz w:val="22"/>
          <w:lang w:val="lt-LT"/>
        </w:rPr>
        <w:t>einamąjį,</w:t>
      </w:r>
      <w:r w:rsidRPr="00AD3731">
        <w:rPr>
          <w:rFonts w:ascii="Trebuchet MS" w:hAnsi="Trebuchet MS"/>
          <w:spacing w:val="34"/>
          <w:sz w:val="22"/>
          <w:lang w:val="lt-LT"/>
        </w:rPr>
        <w:t xml:space="preserve"> </w:t>
      </w:r>
      <w:r w:rsidRPr="00AD3731">
        <w:rPr>
          <w:rFonts w:ascii="Trebuchet MS" w:hAnsi="Trebuchet MS"/>
          <w:sz w:val="22"/>
          <w:lang w:val="lt-LT"/>
        </w:rPr>
        <w:t>tiek</w:t>
      </w:r>
      <w:r w:rsidRPr="00AD3731">
        <w:rPr>
          <w:rFonts w:ascii="Trebuchet MS" w:hAnsi="Trebuchet MS"/>
          <w:spacing w:val="48"/>
          <w:sz w:val="22"/>
          <w:lang w:val="lt-LT"/>
        </w:rPr>
        <w:t xml:space="preserve"> </w:t>
      </w:r>
      <w:r w:rsidRPr="00AD3731">
        <w:rPr>
          <w:rFonts w:ascii="Trebuchet MS" w:hAnsi="Trebuchet MS"/>
          <w:sz w:val="22"/>
          <w:lang w:val="lt-LT"/>
        </w:rPr>
        <w:t>kapitalinį), gedimų</w:t>
      </w:r>
      <w:r w:rsidRPr="00AD3731">
        <w:rPr>
          <w:rFonts w:ascii="Trebuchet MS" w:hAnsi="Trebuchet MS"/>
          <w:spacing w:val="57"/>
          <w:sz w:val="22"/>
          <w:lang w:val="lt-LT"/>
        </w:rPr>
        <w:t xml:space="preserve"> </w:t>
      </w:r>
      <w:r w:rsidRPr="00AD3731">
        <w:rPr>
          <w:rFonts w:ascii="Trebuchet MS" w:hAnsi="Trebuchet MS"/>
          <w:sz w:val="22"/>
          <w:lang w:val="lt-LT"/>
        </w:rPr>
        <w:t>šalinimą</w:t>
      </w:r>
      <w:r w:rsidRPr="00AD3731">
        <w:rPr>
          <w:rFonts w:ascii="Trebuchet MS" w:hAnsi="Trebuchet MS"/>
          <w:spacing w:val="34"/>
          <w:sz w:val="22"/>
          <w:lang w:val="lt-LT"/>
        </w:rPr>
        <w:t xml:space="preserve"> </w:t>
      </w:r>
      <w:r w:rsidRPr="00AD3731">
        <w:rPr>
          <w:rFonts w:ascii="Trebuchet MS" w:hAnsi="Trebuchet MS"/>
          <w:sz w:val="22"/>
          <w:lang w:val="lt-LT"/>
        </w:rPr>
        <w:t>techninėje</w:t>
      </w:r>
      <w:r w:rsidRPr="00AD3731">
        <w:rPr>
          <w:rFonts w:ascii="Trebuchet MS" w:hAnsi="Trebuchet MS"/>
          <w:spacing w:val="48"/>
          <w:sz w:val="22"/>
          <w:lang w:val="lt-LT"/>
        </w:rPr>
        <w:t xml:space="preserve"> </w:t>
      </w:r>
      <w:r w:rsidRPr="00AD3731">
        <w:rPr>
          <w:rFonts w:ascii="Trebuchet MS" w:hAnsi="Trebuchet MS"/>
          <w:sz w:val="22"/>
          <w:lang w:val="lt-LT"/>
        </w:rPr>
        <w:t>specifikacijoje nustatyta</w:t>
      </w:r>
      <w:r w:rsidRPr="00AD3731">
        <w:rPr>
          <w:rFonts w:ascii="Trebuchet MS" w:hAnsi="Trebuchet MS"/>
          <w:spacing w:val="-5"/>
          <w:sz w:val="22"/>
          <w:lang w:val="lt-LT"/>
        </w:rPr>
        <w:t xml:space="preserve"> </w:t>
      </w:r>
      <w:r w:rsidRPr="00AD3731">
        <w:rPr>
          <w:rFonts w:ascii="Trebuchet MS" w:hAnsi="Trebuchet MS"/>
          <w:sz w:val="22"/>
          <w:lang w:val="lt-LT"/>
        </w:rPr>
        <w:t>tvarka</w:t>
      </w:r>
      <w:r w:rsidRPr="00AD3731">
        <w:rPr>
          <w:rFonts w:ascii="Trebuchet MS" w:hAnsi="Trebuchet MS"/>
          <w:spacing w:val="18"/>
          <w:sz w:val="22"/>
          <w:lang w:val="lt-LT"/>
        </w:rPr>
        <w:t xml:space="preserve"> </w:t>
      </w:r>
      <w:r w:rsidRPr="00AD3731">
        <w:rPr>
          <w:rFonts w:ascii="Trebuchet MS" w:hAnsi="Trebuchet MS"/>
          <w:sz w:val="22"/>
          <w:lang w:val="lt-LT"/>
        </w:rPr>
        <w:t>ir</w:t>
      </w:r>
      <w:r w:rsidRPr="00AD3731">
        <w:rPr>
          <w:rFonts w:ascii="Trebuchet MS" w:hAnsi="Trebuchet MS"/>
          <w:spacing w:val="-12"/>
          <w:sz w:val="22"/>
          <w:lang w:val="lt-LT"/>
        </w:rPr>
        <w:t xml:space="preserve"> </w:t>
      </w:r>
      <w:r w:rsidRPr="00AD3731">
        <w:rPr>
          <w:rFonts w:ascii="Trebuchet MS" w:hAnsi="Trebuchet MS"/>
          <w:sz w:val="22"/>
          <w:lang w:val="lt-LT"/>
        </w:rPr>
        <w:t>ter</w:t>
      </w:r>
      <w:r w:rsidRPr="00AD3731">
        <w:rPr>
          <w:rFonts w:ascii="Trebuchet MS" w:hAnsi="Trebuchet MS"/>
          <w:spacing w:val="-1"/>
          <w:sz w:val="22"/>
          <w:lang w:val="lt-LT"/>
        </w:rPr>
        <w:t>m</w:t>
      </w:r>
      <w:r w:rsidRPr="00AD3731">
        <w:rPr>
          <w:rFonts w:ascii="Trebuchet MS" w:hAnsi="Trebuchet MS"/>
          <w:sz w:val="22"/>
          <w:lang w:val="lt-LT"/>
        </w:rPr>
        <w:t>inais;</w:t>
      </w:r>
    </w:p>
    <w:p w14:paraId="206322CD" w14:textId="07D2A07B" w:rsidR="00AD3731" w:rsidRPr="00AD3731" w:rsidRDefault="00AD3731" w:rsidP="00B1179D">
      <w:pPr>
        <w:pStyle w:val="ListParagraph"/>
        <w:widowControl w:val="0"/>
        <w:numPr>
          <w:ilvl w:val="1"/>
          <w:numId w:val="13"/>
        </w:numPr>
        <w:tabs>
          <w:tab w:val="left" w:pos="1276"/>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analizatorių</w:t>
      </w:r>
      <w:r w:rsidRPr="00AD3731">
        <w:rPr>
          <w:rFonts w:ascii="Trebuchet MS" w:hAnsi="Trebuchet MS"/>
          <w:spacing w:val="10"/>
          <w:sz w:val="22"/>
          <w:lang w:val="lt-LT"/>
        </w:rPr>
        <w:t xml:space="preserve"> </w:t>
      </w:r>
      <w:r w:rsidRPr="00AD3731">
        <w:rPr>
          <w:rFonts w:ascii="Trebuchet MS" w:hAnsi="Trebuchet MS"/>
          <w:sz w:val="22"/>
          <w:lang w:val="lt-LT"/>
        </w:rPr>
        <w:t>atsarginių</w:t>
      </w:r>
      <w:r w:rsidRPr="00AD3731">
        <w:rPr>
          <w:rFonts w:ascii="Trebuchet MS" w:hAnsi="Trebuchet MS"/>
          <w:spacing w:val="17"/>
          <w:sz w:val="22"/>
          <w:lang w:val="lt-LT"/>
        </w:rPr>
        <w:t xml:space="preserve"> </w:t>
      </w:r>
      <w:r w:rsidRPr="00AD3731">
        <w:rPr>
          <w:rFonts w:ascii="Trebuchet MS" w:hAnsi="Trebuchet MS"/>
          <w:sz w:val="22"/>
          <w:lang w:val="lt-LT"/>
        </w:rPr>
        <w:t>dalių</w:t>
      </w:r>
      <w:r w:rsidRPr="00AD3731">
        <w:rPr>
          <w:rFonts w:ascii="Trebuchet MS" w:hAnsi="Trebuchet MS"/>
          <w:spacing w:val="8"/>
          <w:sz w:val="22"/>
          <w:lang w:val="lt-LT"/>
        </w:rPr>
        <w:t xml:space="preserve"> </w:t>
      </w:r>
      <w:r w:rsidRPr="00AD3731">
        <w:rPr>
          <w:rFonts w:ascii="Trebuchet MS" w:hAnsi="Trebuchet MS"/>
          <w:sz w:val="22"/>
          <w:lang w:val="lt-LT"/>
        </w:rPr>
        <w:t>sandėlio</w:t>
      </w:r>
      <w:r w:rsidRPr="00AD3731">
        <w:rPr>
          <w:rFonts w:ascii="Trebuchet MS" w:hAnsi="Trebuchet MS"/>
          <w:spacing w:val="5"/>
          <w:sz w:val="22"/>
          <w:lang w:val="lt-LT"/>
        </w:rPr>
        <w:t xml:space="preserve"> </w:t>
      </w:r>
      <w:r w:rsidRPr="00AD3731">
        <w:rPr>
          <w:rFonts w:ascii="Trebuchet MS" w:hAnsi="Trebuchet MS"/>
          <w:sz w:val="22"/>
          <w:lang w:val="lt-LT"/>
        </w:rPr>
        <w:t>valdymą</w:t>
      </w:r>
      <w:r w:rsidRPr="00AD3731">
        <w:rPr>
          <w:rFonts w:ascii="Trebuchet MS" w:hAnsi="Trebuchet MS"/>
          <w:spacing w:val="14"/>
          <w:sz w:val="22"/>
          <w:lang w:val="lt-LT"/>
        </w:rPr>
        <w:t xml:space="preserve"> </w:t>
      </w:r>
      <w:r w:rsidRPr="00AD3731">
        <w:rPr>
          <w:rFonts w:ascii="Trebuchet MS" w:hAnsi="Trebuchet MS"/>
          <w:sz w:val="22"/>
          <w:lang w:val="lt-LT"/>
        </w:rPr>
        <w:t>ir</w:t>
      </w:r>
      <w:r w:rsidRPr="00AD3731">
        <w:rPr>
          <w:rFonts w:ascii="Trebuchet MS" w:hAnsi="Trebuchet MS"/>
          <w:spacing w:val="17"/>
          <w:sz w:val="22"/>
          <w:lang w:val="lt-LT"/>
        </w:rPr>
        <w:t xml:space="preserve"> </w:t>
      </w:r>
      <w:r w:rsidRPr="00AD3731">
        <w:rPr>
          <w:rFonts w:ascii="Trebuchet MS" w:hAnsi="Trebuchet MS"/>
          <w:sz w:val="22"/>
          <w:lang w:val="lt-LT"/>
        </w:rPr>
        <w:t>atsar</w:t>
      </w:r>
      <w:r w:rsidRPr="00AD3731">
        <w:rPr>
          <w:rFonts w:ascii="Trebuchet MS" w:hAnsi="Trebuchet MS"/>
          <w:spacing w:val="-1"/>
          <w:sz w:val="22"/>
          <w:lang w:val="lt-LT"/>
        </w:rPr>
        <w:t>g</w:t>
      </w:r>
      <w:r w:rsidRPr="00AD3731">
        <w:rPr>
          <w:rFonts w:ascii="Trebuchet MS" w:hAnsi="Trebuchet MS"/>
          <w:sz w:val="22"/>
          <w:lang w:val="lt-LT"/>
        </w:rPr>
        <w:t>inių</w:t>
      </w:r>
      <w:r w:rsidRPr="00AD3731">
        <w:rPr>
          <w:rFonts w:ascii="Trebuchet MS" w:hAnsi="Trebuchet MS"/>
          <w:spacing w:val="17"/>
          <w:sz w:val="22"/>
          <w:lang w:val="lt-LT"/>
        </w:rPr>
        <w:t xml:space="preserve"> </w:t>
      </w:r>
      <w:r w:rsidRPr="00AD3731">
        <w:rPr>
          <w:rFonts w:ascii="Trebuchet MS" w:hAnsi="Trebuchet MS"/>
          <w:sz w:val="22"/>
          <w:lang w:val="lt-LT"/>
        </w:rPr>
        <w:t>detalių</w:t>
      </w:r>
      <w:r w:rsidRPr="00AD3731">
        <w:rPr>
          <w:rFonts w:ascii="Trebuchet MS" w:hAnsi="Trebuchet MS"/>
          <w:spacing w:val="8"/>
          <w:sz w:val="22"/>
          <w:lang w:val="lt-LT"/>
        </w:rPr>
        <w:t xml:space="preserve"> </w:t>
      </w:r>
      <w:r w:rsidRPr="00AD3731">
        <w:rPr>
          <w:rFonts w:ascii="Trebuchet MS" w:hAnsi="Trebuchet MS"/>
          <w:sz w:val="22"/>
          <w:lang w:val="lt-LT"/>
        </w:rPr>
        <w:t>ti</w:t>
      </w:r>
      <w:r w:rsidRPr="00AD3731">
        <w:rPr>
          <w:rFonts w:ascii="Trebuchet MS" w:hAnsi="Trebuchet MS"/>
          <w:spacing w:val="-1"/>
          <w:sz w:val="22"/>
          <w:lang w:val="lt-LT"/>
        </w:rPr>
        <w:t>e</w:t>
      </w:r>
      <w:r w:rsidRPr="00AD3731">
        <w:rPr>
          <w:rFonts w:ascii="Trebuchet MS" w:hAnsi="Trebuchet MS"/>
          <w:sz w:val="22"/>
          <w:lang w:val="lt-LT"/>
        </w:rPr>
        <w:t>kimą,</w:t>
      </w:r>
      <w:r w:rsidRPr="00AD3731">
        <w:rPr>
          <w:rFonts w:ascii="Trebuchet MS" w:hAnsi="Trebuchet MS"/>
          <w:spacing w:val="18"/>
          <w:sz w:val="22"/>
          <w:lang w:val="lt-LT"/>
        </w:rPr>
        <w:t xml:space="preserve"> </w:t>
      </w:r>
      <w:r w:rsidRPr="00AD3731">
        <w:rPr>
          <w:rFonts w:ascii="Trebuchet MS" w:hAnsi="Trebuchet MS"/>
          <w:sz w:val="22"/>
          <w:lang w:val="lt-LT"/>
        </w:rPr>
        <w:t>kei</w:t>
      </w:r>
      <w:r w:rsidRPr="00AD3731">
        <w:rPr>
          <w:rFonts w:ascii="Trebuchet MS" w:hAnsi="Trebuchet MS"/>
          <w:spacing w:val="-1"/>
          <w:sz w:val="22"/>
          <w:lang w:val="lt-LT"/>
        </w:rPr>
        <w:t>t</w:t>
      </w:r>
      <w:r w:rsidRPr="00AD3731">
        <w:rPr>
          <w:rFonts w:ascii="Trebuchet MS" w:hAnsi="Trebuchet MS"/>
          <w:sz w:val="22"/>
          <w:lang w:val="lt-LT"/>
        </w:rPr>
        <w:t>imą</w:t>
      </w:r>
      <w:r w:rsidRPr="00AD3731">
        <w:rPr>
          <w:rFonts w:ascii="Trebuchet MS" w:hAnsi="Trebuchet MS"/>
          <w:spacing w:val="20"/>
          <w:sz w:val="22"/>
          <w:lang w:val="lt-LT"/>
        </w:rPr>
        <w:t xml:space="preserve"> </w:t>
      </w:r>
      <w:r w:rsidRPr="00AD3731">
        <w:rPr>
          <w:rFonts w:ascii="Trebuchet MS" w:hAnsi="Trebuchet MS"/>
          <w:sz w:val="22"/>
          <w:lang w:val="lt-LT"/>
        </w:rPr>
        <w:t>šioje techninėje specifikacijoje nustatyta tvarka ir terminais</w:t>
      </w:r>
      <w:r w:rsidR="00E07508" w:rsidRPr="00E07508">
        <w:t xml:space="preserve"> </w:t>
      </w:r>
      <w:r w:rsidR="00E07508">
        <w:t xml:space="preserve">(t. y. </w:t>
      </w:r>
      <w:r w:rsidR="00E07508" w:rsidRPr="00E07508">
        <w:rPr>
          <w:rFonts w:ascii="Trebuchet MS" w:hAnsi="Trebuchet MS"/>
          <w:sz w:val="22"/>
          <w:lang w:val="lt-LT"/>
        </w:rPr>
        <w:t>Tiekėjas privalo užtikrinti atsarginių dalių prieinamumą visą sutarties laikotarpį</w:t>
      </w:r>
      <w:proofErr w:type="gramStart"/>
      <w:r w:rsidR="00E07508">
        <w:rPr>
          <w:rFonts w:ascii="Trebuchet MS" w:hAnsi="Trebuchet MS"/>
          <w:sz w:val="22"/>
          <w:lang w:val="lt-LT"/>
        </w:rPr>
        <w:t>)</w:t>
      </w:r>
      <w:r w:rsidRPr="00AD3731">
        <w:rPr>
          <w:rFonts w:ascii="Trebuchet MS" w:hAnsi="Trebuchet MS"/>
          <w:sz w:val="22"/>
          <w:lang w:val="lt-LT"/>
        </w:rPr>
        <w:t>;</w:t>
      </w:r>
      <w:proofErr w:type="gramEnd"/>
    </w:p>
    <w:p w14:paraId="163AE439" w14:textId="77777777" w:rsidR="00AD3731" w:rsidRPr="00AD3731" w:rsidRDefault="00AD3731" w:rsidP="00B1179D">
      <w:pPr>
        <w:pStyle w:val="ListParagraph"/>
        <w:widowControl w:val="0"/>
        <w:numPr>
          <w:ilvl w:val="1"/>
          <w:numId w:val="13"/>
        </w:numPr>
        <w:tabs>
          <w:tab w:val="left" w:pos="1418"/>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Perkančiosios organizacijos laboratorijos personalo apmokymą dirbti su Sistemos analizatoriais;</w:t>
      </w:r>
    </w:p>
    <w:p w14:paraId="6C5218B3" w14:textId="77777777" w:rsidR="00AD3731" w:rsidRPr="00AD3731" w:rsidRDefault="00AD3731" w:rsidP="00B1179D">
      <w:pPr>
        <w:pStyle w:val="ListParagraph"/>
        <w:widowControl w:val="0"/>
        <w:numPr>
          <w:ilvl w:val="1"/>
          <w:numId w:val="13"/>
        </w:numPr>
        <w:tabs>
          <w:tab w:val="left" w:pos="1418"/>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Sistemos analizatoriai privalės būti pajėgūs atlikti ne maže</w:t>
      </w:r>
      <w:r w:rsidRPr="00AD3731">
        <w:rPr>
          <w:rFonts w:ascii="Trebuchet MS" w:hAnsi="Trebuchet MS"/>
          <w:spacing w:val="-1"/>
          <w:sz w:val="22"/>
          <w:lang w:val="lt-LT"/>
        </w:rPr>
        <w:t>s</w:t>
      </w:r>
      <w:r w:rsidRPr="00AD3731">
        <w:rPr>
          <w:rFonts w:ascii="Trebuchet MS" w:hAnsi="Trebuchet MS"/>
          <w:sz w:val="22"/>
          <w:lang w:val="lt-LT"/>
        </w:rPr>
        <w:t>nį kiekį tyrimų, negu nurodytas šioje techninėje specifikacijoje;</w:t>
      </w:r>
    </w:p>
    <w:p w14:paraId="248A7B7F" w14:textId="3251FCF6" w:rsidR="00AD3731" w:rsidRPr="00AD3731" w:rsidRDefault="00AD3731" w:rsidP="00B1179D">
      <w:pPr>
        <w:pStyle w:val="ListParagraph"/>
        <w:widowControl w:val="0"/>
        <w:numPr>
          <w:ilvl w:val="1"/>
          <w:numId w:val="13"/>
        </w:numPr>
        <w:tabs>
          <w:tab w:val="left" w:pos="1418"/>
        </w:tabs>
        <w:suppressAutoHyphens/>
        <w:autoSpaceDE w:val="0"/>
        <w:spacing w:after="0" w:line="22" w:lineRule="atLeast"/>
        <w:ind w:right="-41"/>
        <w:jc w:val="both"/>
        <w:rPr>
          <w:rFonts w:ascii="Trebuchet MS" w:hAnsi="Trebuchet MS"/>
          <w:sz w:val="22"/>
          <w:lang w:val="lt-LT"/>
        </w:rPr>
      </w:pPr>
      <w:r w:rsidRPr="00AD3731">
        <w:rPr>
          <w:rFonts w:ascii="Trebuchet MS" w:hAnsi="Trebuchet MS"/>
          <w:sz w:val="22"/>
          <w:lang w:val="lt-LT"/>
        </w:rPr>
        <w:t>Analizatorių sistemos apdraudimą</w:t>
      </w:r>
      <w:r w:rsidRPr="00AD3731">
        <w:rPr>
          <w:rFonts w:ascii="Trebuchet MS" w:hAnsi="Trebuchet MS"/>
          <w:spacing w:val="18"/>
          <w:sz w:val="22"/>
          <w:lang w:val="lt-LT"/>
        </w:rPr>
        <w:t xml:space="preserve"> </w:t>
      </w:r>
      <w:r w:rsidRPr="00AD3731">
        <w:rPr>
          <w:rFonts w:ascii="Trebuchet MS" w:hAnsi="Trebuchet MS"/>
          <w:sz w:val="22"/>
          <w:lang w:val="lt-LT"/>
        </w:rPr>
        <w:t>turto</w:t>
      </w:r>
      <w:r w:rsidRPr="00AD3731">
        <w:rPr>
          <w:rFonts w:ascii="Trebuchet MS" w:hAnsi="Trebuchet MS"/>
          <w:spacing w:val="6"/>
          <w:sz w:val="22"/>
          <w:lang w:val="lt-LT"/>
        </w:rPr>
        <w:t xml:space="preserve"> </w:t>
      </w:r>
      <w:r w:rsidRPr="00AD3731">
        <w:rPr>
          <w:rFonts w:ascii="Trebuchet MS" w:hAnsi="Trebuchet MS"/>
          <w:sz w:val="22"/>
          <w:lang w:val="lt-LT"/>
        </w:rPr>
        <w:t>draudimu nuo</w:t>
      </w:r>
      <w:r w:rsidRPr="00AD3731">
        <w:rPr>
          <w:rFonts w:ascii="Trebuchet MS" w:hAnsi="Trebuchet MS"/>
          <w:spacing w:val="-2"/>
          <w:sz w:val="22"/>
          <w:lang w:val="lt-LT"/>
        </w:rPr>
        <w:t xml:space="preserve"> </w:t>
      </w:r>
      <w:r w:rsidRPr="00AD3731">
        <w:rPr>
          <w:rFonts w:ascii="Trebuchet MS" w:hAnsi="Trebuchet MS"/>
          <w:sz w:val="22"/>
          <w:lang w:val="lt-LT"/>
        </w:rPr>
        <w:t>visų</w:t>
      </w:r>
      <w:r w:rsidRPr="00AD3731">
        <w:rPr>
          <w:rFonts w:ascii="Trebuchet MS" w:hAnsi="Trebuchet MS"/>
          <w:spacing w:val="1"/>
          <w:sz w:val="22"/>
          <w:lang w:val="lt-LT"/>
        </w:rPr>
        <w:t xml:space="preserve"> </w:t>
      </w:r>
      <w:r w:rsidRPr="00AD3731">
        <w:rPr>
          <w:rFonts w:ascii="Trebuchet MS" w:hAnsi="Trebuchet MS"/>
          <w:sz w:val="22"/>
          <w:lang w:val="lt-LT"/>
        </w:rPr>
        <w:t>rizikų</w:t>
      </w:r>
      <w:r w:rsidR="00DA1ECE">
        <w:rPr>
          <w:rFonts w:ascii="Trebuchet MS" w:hAnsi="Trebuchet MS"/>
          <w:sz w:val="22"/>
          <w:lang w:val="lt-LT"/>
        </w:rPr>
        <w:t>;</w:t>
      </w:r>
    </w:p>
    <w:p w14:paraId="6FB08356" w14:textId="77777777" w:rsidR="00AD3731" w:rsidRPr="00AD3731" w:rsidRDefault="00AD3731" w:rsidP="005133BF">
      <w:pPr>
        <w:pStyle w:val="ListParagraph"/>
        <w:widowControl w:val="0"/>
        <w:numPr>
          <w:ilvl w:val="1"/>
          <w:numId w:val="13"/>
        </w:numPr>
        <w:tabs>
          <w:tab w:val="left" w:pos="1418"/>
        </w:tabs>
        <w:suppressAutoHyphens/>
        <w:autoSpaceDE w:val="0"/>
        <w:spacing w:after="0" w:line="22" w:lineRule="atLeast"/>
        <w:ind w:left="0" w:right="-41" w:firstLine="567"/>
        <w:jc w:val="both"/>
        <w:rPr>
          <w:rFonts w:ascii="Trebuchet MS" w:hAnsi="Trebuchet MS"/>
          <w:sz w:val="22"/>
          <w:lang w:val="lt-LT"/>
        </w:rPr>
      </w:pPr>
      <w:r w:rsidRPr="00AD3731">
        <w:rPr>
          <w:rFonts w:ascii="Trebuchet MS" w:hAnsi="Trebuchet MS"/>
          <w:sz w:val="22"/>
          <w:lang w:val="lt-LT"/>
        </w:rPr>
        <w:t>kitų veiksmų, kurie yra reikalingi, siekiant užtikrinti Perkančiosios organizacijos</w:t>
      </w:r>
      <w:r w:rsidRPr="00AD3731">
        <w:rPr>
          <w:rFonts w:ascii="Trebuchet MS" w:hAnsi="Trebuchet MS"/>
          <w:spacing w:val="8"/>
          <w:sz w:val="22"/>
          <w:lang w:val="lt-LT"/>
        </w:rPr>
        <w:t xml:space="preserve"> </w:t>
      </w:r>
      <w:r w:rsidRPr="00AD3731">
        <w:rPr>
          <w:rFonts w:ascii="Trebuchet MS" w:hAnsi="Trebuchet MS"/>
          <w:sz w:val="22"/>
          <w:lang w:val="lt-LT"/>
        </w:rPr>
        <w:t>galimybę</w:t>
      </w:r>
      <w:r w:rsidRPr="00AD3731">
        <w:rPr>
          <w:rFonts w:ascii="Trebuchet MS" w:hAnsi="Trebuchet MS"/>
          <w:spacing w:val="-8"/>
          <w:sz w:val="22"/>
          <w:lang w:val="lt-LT"/>
        </w:rPr>
        <w:t xml:space="preserve"> </w:t>
      </w:r>
      <w:r w:rsidRPr="00AD3731">
        <w:rPr>
          <w:rFonts w:ascii="Trebuchet MS" w:hAnsi="Trebuchet MS"/>
          <w:sz w:val="22"/>
          <w:lang w:val="lt-LT"/>
        </w:rPr>
        <w:t>nepertraukiamai</w:t>
      </w:r>
      <w:r w:rsidRPr="00AD3731">
        <w:rPr>
          <w:rFonts w:ascii="Trebuchet MS" w:hAnsi="Trebuchet MS"/>
          <w:spacing w:val="2"/>
          <w:sz w:val="22"/>
          <w:lang w:val="lt-LT"/>
        </w:rPr>
        <w:t xml:space="preserve"> </w:t>
      </w:r>
      <w:r w:rsidRPr="00AD3731">
        <w:rPr>
          <w:rFonts w:ascii="Trebuchet MS" w:hAnsi="Trebuchet MS"/>
          <w:sz w:val="22"/>
          <w:lang w:val="lt-LT"/>
        </w:rPr>
        <w:t>gauti</w:t>
      </w:r>
      <w:r w:rsidRPr="00AD3731">
        <w:rPr>
          <w:rFonts w:ascii="Trebuchet MS" w:hAnsi="Trebuchet MS"/>
          <w:spacing w:val="-14"/>
          <w:sz w:val="22"/>
          <w:lang w:val="lt-LT"/>
        </w:rPr>
        <w:t xml:space="preserve"> </w:t>
      </w:r>
      <w:r w:rsidRPr="00AD3731">
        <w:rPr>
          <w:rFonts w:ascii="Trebuchet MS" w:hAnsi="Trebuchet MS"/>
          <w:bCs/>
          <w:sz w:val="22"/>
          <w:lang w:val="lt-LT"/>
        </w:rPr>
        <w:t xml:space="preserve">laboratorinės diagnostikos </w:t>
      </w:r>
      <w:r w:rsidRPr="00AD3731">
        <w:rPr>
          <w:rFonts w:ascii="Trebuchet MS" w:hAnsi="Trebuchet MS"/>
          <w:sz w:val="22"/>
          <w:lang w:val="lt-LT"/>
        </w:rPr>
        <w:t>tyrimų rezultatus</w:t>
      </w:r>
      <w:r w:rsidRPr="00AD3731">
        <w:rPr>
          <w:rFonts w:ascii="Trebuchet MS" w:hAnsi="Trebuchet MS"/>
          <w:spacing w:val="9"/>
          <w:sz w:val="22"/>
          <w:lang w:val="lt-LT"/>
        </w:rPr>
        <w:t xml:space="preserve"> </w:t>
      </w:r>
      <w:r w:rsidRPr="00AD3731">
        <w:rPr>
          <w:rFonts w:ascii="Trebuchet MS" w:hAnsi="Trebuchet MS"/>
          <w:sz w:val="22"/>
          <w:lang w:val="lt-LT"/>
        </w:rPr>
        <w:t>pagal</w:t>
      </w:r>
      <w:r w:rsidRPr="00AD3731">
        <w:rPr>
          <w:rFonts w:ascii="Trebuchet MS" w:hAnsi="Trebuchet MS"/>
          <w:spacing w:val="18"/>
          <w:sz w:val="22"/>
          <w:lang w:val="lt-LT"/>
        </w:rPr>
        <w:t xml:space="preserve"> </w:t>
      </w:r>
      <w:r w:rsidRPr="00AD3731">
        <w:rPr>
          <w:rFonts w:ascii="Trebuchet MS" w:hAnsi="Trebuchet MS"/>
          <w:sz w:val="22"/>
          <w:lang w:val="lt-LT"/>
        </w:rPr>
        <w:t>faktinį</w:t>
      </w:r>
      <w:r w:rsidRPr="00AD3731">
        <w:rPr>
          <w:rFonts w:ascii="Trebuchet MS" w:hAnsi="Trebuchet MS"/>
          <w:spacing w:val="5"/>
          <w:sz w:val="22"/>
          <w:lang w:val="lt-LT"/>
        </w:rPr>
        <w:t xml:space="preserve"> </w:t>
      </w:r>
      <w:r w:rsidRPr="00AD3731">
        <w:rPr>
          <w:rFonts w:ascii="Trebuchet MS" w:hAnsi="Trebuchet MS"/>
          <w:sz w:val="22"/>
          <w:lang w:val="lt-LT"/>
        </w:rPr>
        <w:t>Perkančiosios</w:t>
      </w:r>
      <w:r w:rsidRPr="00AD3731">
        <w:rPr>
          <w:rFonts w:ascii="Trebuchet MS" w:hAnsi="Trebuchet MS"/>
          <w:spacing w:val="19"/>
          <w:sz w:val="22"/>
          <w:lang w:val="lt-LT"/>
        </w:rPr>
        <w:t xml:space="preserve"> </w:t>
      </w:r>
      <w:r w:rsidRPr="00AD3731">
        <w:rPr>
          <w:rFonts w:ascii="Trebuchet MS" w:hAnsi="Trebuchet MS"/>
          <w:sz w:val="22"/>
          <w:lang w:val="lt-LT"/>
        </w:rPr>
        <w:t>organizacijos</w:t>
      </w:r>
      <w:r w:rsidRPr="00AD3731">
        <w:rPr>
          <w:rFonts w:ascii="Trebuchet MS" w:hAnsi="Trebuchet MS"/>
          <w:spacing w:val="-7"/>
          <w:sz w:val="22"/>
          <w:lang w:val="lt-LT"/>
        </w:rPr>
        <w:t xml:space="preserve"> </w:t>
      </w:r>
      <w:r w:rsidRPr="00AD3731">
        <w:rPr>
          <w:rFonts w:ascii="Trebuchet MS" w:hAnsi="Trebuchet MS"/>
          <w:sz w:val="22"/>
          <w:lang w:val="lt-LT"/>
        </w:rPr>
        <w:t>tyrimų</w:t>
      </w:r>
      <w:r w:rsidRPr="00AD3731">
        <w:rPr>
          <w:rFonts w:ascii="Trebuchet MS" w:hAnsi="Trebuchet MS"/>
          <w:spacing w:val="13"/>
          <w:sz w:val="22"/>
          <w:lang w:val="lt-LT"/>
        </w:rPr>
        <w:t xml:space="preserve"> </w:t>
      </w:r>
      <w:r w:rsidRPr="00AD3731">
        <w:rPr>
          <w:rFonts w:ascii="Trebuchet MS" w:hAnsi="Trebuchet MS"/>
          <w:sz w:val="22"/>
          <w:lang w:val="lt-LT"/>
        </w:rPr>
        <w:t xml:space="preserve">poreikį </w:t>
      </w:r>
      <w:r w:rsidRPr="00AD3731">
        <w:rPr>
          <w:rFonts w:ascii="Trebuchet MS" w:hAnsi="Trebuchet MS"/>
          <w:spacing w:val="2"/>
          <w:sz w:val="22"/>
          <w:lang w:val="lt-LT"/>
        </w:rPr>
        <w:t>bei tyrimų rezultatų perdavimą į Perkančiosios organizacijos informacinę sistemą</w:t>
      </w:r>
      <w:r w:rsidRPr="00AD3731">
        <w:rPr>
          <w:rFonts w:ascii="Trebuchet MS" w:hAnsi="Trebuchet MS"/>
          <w:sz w:val="22"/>
          <w:lang w:val="lt-LT"/>
        </w:rPr>
        <w:t>, atlikimą.</w:t>
      </w:r>
    </w:p>
    <w:p w14:paraId="61AB7007" w14:textId="77777777" w:rsidR="00AD3731" w:rsidRPr="00AD3731" w:rsidRDefault="00AD3731" w:rsidP="00B1179D">
      <w:pPr>
        <w:widowControl w:val="0"/>
        <w:tabs>
          <w:tab w:val="left" w:pos="1418"/>
        </w:tabs>
        <w:suppressAutoHyphens/>
        <w:autoSpaceDE w:val="0"/>
        <w:spacing w:after="0" w:line="240" w:lineRule="auto"/>
        <w:ind w:left="567" w:right="-41"/>
        <w:jc w:val="both"/>
        <w:rPr>
          <w:rFonts w:ascii="Trebuchet MS" w:hAnsi="Trebuchet MS"/>
          <w:szCs w:val="22"/>
          <w:lang w:val="lt-LT"/>
        </w:rPr>
      </w:pPr>
    </w:p>
    <w:p w14:paraId="08F5AB11" w14:textId="77777777" w:rsidR="00AD3731" w:rsidRPr="00AD3731" w:rsidRDefault="00AD3731" w:rsidP="00AD3731">
      <w:pPr>
        <w:pStyle w:val="ListParagraph"/>
        <w:widowControl w:val="0"/>
        <w:numPr>
          <w:ilvl w:val="0"/>
          <w:numId w:val="13"/>
        </w:numPr>
        <w:shd w:val="clear" w:color="auto" w:fill="A3DBFF"/>
        <w:autoSpaceDE w:val="0"/>
        <w:spacing w:after="0" w:line="240" w:lineRule="auto"/>
        <w:ind w:right="-40"/>
        <w:jc w:val="both"/>
        <w:rPr>
          <w:rFonts w:ascii="Trebuchet MS" w:hAnsi="Trebuchet MS"/>
          <w:b/>
          <w:bCs/>
          <w:sz w:val="22"/>
          <w:lang w:val="lt-LT"/>
        </w:rPr>
      </w:pPr>
      <w:r w:rsidRPr="00AD3731">
        <w:rPr>
          <w:rFonts w:ascii="Trebuchet MS" w:hAnsi="Trebuchet MS"/>
          <w:b/>
          <w:bCs/>
          <w:sz w:val="22"/>
          <w:lang w:val="lt-LT"/>
        </w:rPr>
        <w:t>Analizatorių</w:t>
      </w:r>
      <w:r w:rsidRPr="00AD3731">
        <w:rPr>
          <w:rFonts w:ascii="Trebuchet MS" w:hAnsi="Trebuchet MS"/>
          <w:b/>
          <w:bCs/>
          <w:spacing w:val="24"/>
          <w:sz w:val="22"/>
          <w:lang w:val="lt-LT"/>
        </w:rPr>
        <w:t xml:space="preserve"> </w:t>
      </w:r>
      <w:r w:rsidRPr="00AD3731">
        <w:rPr>
          <w:rFonts w:ascii="Trebuchet MS" w:hAnsi="Trebuchet MS"/>
          <w:b/>
          <w:bCs/>
          <w:sz w:val="22"/>
          <w:lang w:val="lt-LT"/>
        </w:rPr>
        <w:t>komplek</w:t>
      </w:r>
      <w:r w:rsidRPr="00AD3731">
        <w:rPr>
          <w:rFonts w:ascii="Trebuchet MS" w:hAnsi="Trebuchet MS"/>
          <w:b/>
          <w:bCs/>
          <w:spacing w:val="-1"/>
          <w:sz w:val="22"/>
          <w:lang w:val="lt-LT"/>
        </w:rPr>
        <w:t>t</w:t>
      </w:r>
      <w:r w:rsidRPr="00AD3731">
        <w:rPr>
          <w:rFonts w:ascii="Trebuchet MS" w:hAnsi="Trebuchet MS"/>
          <w:b/>
          <w:bCs/>
          <w:sz w:val="22"/>
          <w:lang w:val="lt-LT"/>
        </w:rPr>
        <w:t>ac</w:t>
      </w:r>
      <w:r w:rsidRPr="00AD3731">
        <w:rPr>
          <w:rFonts w:ascii="Trebuchet MS" w:hAnsi="Trebuchet MS"/>
          <w:b/>
          <w:bCs/>
          <w:spacing w:val="-1"/>
          <w:sz w:val="22"/>
          <w:lang w:val="lt-LT"/>
        </w:rPr>
        <w:t>i</w:t>
      </w:r>
      <w:r w:rsidRPr="00AD3731">
        <w:rPr>
          <w:rFonts w:ascii="Trebuchet MS" w:hAnsi="Trebuchet MS"/>
          <w:b/>
          <w:bCs/>
          <w:sz w:val="22"/>
          <w:lang w:val="lt-LT"/>
        </w:rPr>
        <w:t>ja ir</w:t>
      </w:r>
      <w:r w:rsidRPr="00AD3731">
        <w:rPr>
          <w:rFonts w:ascii="Trebuchet MS" w:hAnsi="Trebuchet MS"/>
          <w:b/>
          <w:bCs/>
          <w:spacing w:val="24"/>
          <w:sz w:val="22"/>
          <w:lang w:val="lt-LT"/>
        </w:rPr>
        <w:t xml:space="preserve"> </w:t>
      </w:r>
      <w:r w:rsidRPr="00AD3731">
        <w:rPr>
          <w:rFonts w:ascii="Trebuchet MS" w:hAnsi="Trebuchet MS"/>
          <w:b/>
          <w:bCs/>
          <w:sz w:val="22"/>
          <w:lang w:val="lt-LT"/>
        </w:rPr>
        <w:t>techni</w:t>
      </w:r>
      <w:r w:rsidRPr="00AD3731">
        <w:rPr>
          <w:rFonts w:ascii="Trebuchet MS" w:hAnsi="Trebuchet MS"/>
          <w:b/>
          <w:bCs/>
          <w:spacing w:val="-1"/>
          <w:sz w:val="22"/>
          <w:lang w:val="lt-LT"/>
        </w:rPr>
        <w:t>n</w:t>
      </w:r>
      <w:r w:rsidRPr="00AD3731">
        <w:rPr>
          <w:rFonts w:ascii="Trebuchet MS" w:hAnsi="Trebuchet MS"/>
          <w:b/>
          <w:bCs/>
          <w:sz w:val="22"/>
          <w:lang w:val="lt-LT"/>
        </w:rPr>
        <w:t xml:space="preserve">iai </w:t>
      </w:r>
      <w:r w:rsidRPr="00AD3731">
        <w:rPr>
          <w:rFonts w:ascii="Trebuchet MS" w:hAnsi="Trebuchet MS"/>
          <w:b/>
          <w:bCs/>
          <w:w w:val="106"/>
          <w:sz w:val="22"/>
          <w:lang w:val="lt-LT"/>
        </w:rPr>
        <w:t>reik</w:t>
      </w:r>
      <w:r w:rsidRPr="00AD3731">
        <w:rPr>
          <w:rFonts w:ascii="Trebuchet MS" w:hAnsi="Trebuchet MS"/>
          <w:b/>
          <w:bCs/>
          <w:spacing w:val="-1"/>
          <w:w w:val="106"/>
          <w:sz w:val="22"/>
          <w:lang w:val="lt-LT"/>
        </w:rPr>
        <w:t>a</w:t>
      </w:r>
      <w:r w:rsidRPr="00AD3731">
        <w:rPr>
          <w:rFonts w:ascii="Trebuchet MS" w:hAnsi="Trebuchet MS"/>
          <w:b/>
          <w:bCs/>
          <w:w w:val="106"/>
          <w:sz w:val="22"/>
          <w:lang w:val="lt-LT"/>
        </w:rPr>
        <w:t>lavimai, susiję su Analizatoriumi:</w:t>
      </w:r>
    </w:p>
    <w:p w14:paraId="53B05B94" w14:textId="45092225"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5.1.</w:t>
      </w:r>
      <w:r w:rsidRPr="00AD3731">
        <w:rPr>
          <w:rFonts w:ascii="Trebuchet MS" w:hAnsi="Trebuchet MS"/>
          <w:szCs w:val="22"/>
          <w:lang w:val="lt-LT"/>
        </w:rPr>
        <w:tab/>
        <w:t xml:space="preserve">Tiekėjas įsipareigoja reagentų ir papildomų priemonių </w:t>
      </w:r>
      <w:r>
        <w:rPr>
          <w:rFonts w:ascii="Trebuchet MS" w:hAnsi="Trebuchet MS"/>
          <w:szCs w:val="22"/>
          <w:lang w:val="lt-LT"/>
        </w:rPr>
        <w:t>šlapimo</w:t>
      </w:r>
      <w:r w:rsidRPr="00AD3731">
        <w:rPr>
          <w:rFonts w:ascii="Trebuchet MS" w:hAnsi="Trebuchet MS"/>
          <w:szCs w:val="22"/>
          <w:lang w:val="lt-LT"/>
        </w:rPr>
        <w:t xml:space="preserve"> tyrimų atlikimo laikotarpiui Perkančiajai organizacijai (Pirkėjui) neatlygintinai perduoti valdyti ir naudotis Tiekėjui nuosavybės teise priklausančia Įranga, atitinkančia šioje techninėje specifikacijoje nustatytus reikalavimus.</w:t>
      </w:r>
    </w:p>
    <w:p w14:paraId="2FB623A5"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5.2.</w:t>
      </w:r>
      <w:r w:rsidRPr="00AD3731">
        <w:rPr>
          <w:rFonts w:ascii="Trebuchet MS" w:hAnsi="Trebuchet MS"/>
          <w:szCs w:val="22"/>
          <w:lang w:val="lt-LT"/>
        </w:rPr>
        <w:tab/>
        <w:t>Sistema privalo būti pristatyta, surinkta, sumontuota/instaliuota/įdiegta Perkančiosios organizacijos nurodytais adresais, paruošti darbui ir suderinta/išbandyta ne vėliau kaip per 60 (šešiasdešimt) kalendorinių dienų nuo sutarties įsigaliojimo dienos.</w:t>
      </w:r>
    </w:p>
    <w:p w14:paraId="79823379"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5.3.</w:t>
      </w:r>
      <w:r w:rsidRPr="00AD3731">
        <w:rPr>
          <w:rFonts w:ascii="Trebuchet MS" w:hAnsi="Trebuchet MS"/>
          <w:szCs w:val="22"/>
          <w:lang w:val="lt-LT"/>
        </w:rPr>
        <w:tab/>
        <w:t>Sistemos Analizatoriai turi būti techniškai pajėgūs atlikti visus techninėje specifikacijoje nurodytus laboratorinės diagnostikos tyrimus, skirti naudoti Medicinos diagnostikos laboratorijose ir gebantis perduoti duomenis į LIS.</w:t>
      </w:r>
    </w:p>
    <w:p w14:paraId="12FDB48D"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5.4.</w:t>
      </w:r>
      <w:r w:rsidRPr="00AD3731">
        <w:rPr>
          <w:rFonts w:ascii="Trebuchet MS" w:hAnsi="Trebuchet MS"/>
          <w:szCs w:val="22"/>
          <w:lang w:val="lt-LT"/>
        </w:rPr>
        <w:tab/>
        <w:t>Tiekėjas privalės užtikrinti perduotų Analizatorių nepertraukiamą veikimą techninėje specifikacijoje numatytais terminais, tvarka ir pajėgumais, pats dengdamas visas analizatoriaus išlaikymo, naudojamų medžiagų ir kitas susijusias išlaidas. Analizatorių sistema privalo būti techniškai pajėgi atlikti visus techninėje specifikacijoje nurodytus laboratorinės diagnostikos tyrimus.</w:t>
      </w:r>
    </w:p>
    <w:p w14:paraId="2A0447FC"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5.5.</w:t>
      </w:r>
      <w:r w:rsidRPr="00AD3731">
        <w:rPr>
          <w:rFonts w:ascii="Trebuchet MS" w:hAnsi="Trebuchet MS"/>
          <w:szCs w:val="22"/>
          <w:lang w:val="lt-LT"/>
        </w:rPr>
        <w:tab/>
        <w:t xml:space="preserve">Tiekėjas turi pateikti ir įrengti visą papildomą įrangą, reikalingą sistemų veikimui užtikrinti, pavyzdžiui, vandens gryninimo </w:t>
      </w:r>
      <w:r w:rsidRPr="00AD3731">
        <w:rPr>
          <w:rFonts w:ascii="Trebuchet MS" w:hAnsi="Trebuchet MS"/>
          <w:szCs w:val="22"/>
          <w:lang w:val="lt-LT"/>
        </w:rPr>
        <w:lastRenderedPageBreak/>
        <w:t>įrenginius, nepertraukiamo maitinimo šaltinius (srovės/įtampos stabilizatorius), spausdintuvą ir kt. ir ši įranga turi būti įtraukta į pasiūlymo kainą.</w:t>
      </w:r>
    </w:p>
    <w:p w14:paraId="014A6252"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5.6.</w:t>
      </w:r>
      <w:r w:rsidRPr="00AD3731">
        <w:rPr>
          <w:rFonts w:ascii="Trebuchet MS" w:hAnsi="Trebuchet MS"/>
          <w:szCs w:val="22"/>
          <w:lang w:val="lt-LT"/>
        </w:rPr>
        <w:tab/>
        <w:t>Sistemos,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kv.m2.</w:t>
      </w:r>
    </w:p>
    <w:p w14:paraId="1DAA9A1D"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5.7.</w:t>
      </w:r>
      <w:r w:rsidRPr="00AD3731">
        <w:rPr>
          <w:rFonts w:ascii="Trebuchet MS" w:hAnsi="Trebuchet MS"/>
          <w:szCs w:val="22"/>
          <w:lang w:val="lt-LT"/>
        </w:rPr>
        <w:tab/>
        <w:t>Analizatorius turi būti pripažintas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34E71876"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5.8.</w:t>
      </w:r>
      <w:r w:rsidRPr="00AD3731">
        <w:rPr>
          <w:rFonts w:ascii="Trebuchet MS" w:hAnsi="Trebuchet MS"/>
          <w:szCs w:val="22"/>
          <w:lang w:val="lt-LT"/>
        </w:rPr>
        <w:tab/>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 .</w:t>
      </w:r>
    </w:p>
    <w:p w14:paraId="20A2489D"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5.9.</w:t>
      </w:r>
      <w:r w:rsidRPr="00AD3731">
        <w:rPr>
          <w:rFonts w:ascii="Trebuchet MS" w:hAnsi="Trebuchet MS"/>
          <w:szCs w:val="22"/>
          <w:lang w:val="lt-LT"/>
        </w:rPr>
        <w:tab/>
        <w:t>Tiekėjas sistemos programinės įrangos suderinimą turi atlikti savo jėgomis ir lėšomis.</w:t>
      </w:r>
    </w:p>
    <w:p w14:paraId="0CC873C9" w14:textId="5BECE0F2"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5.10.</w:t>
      </w:r>
      <w:r w:rsidRPr="00AD3731">
        <w:rPr>
          <w:rFonts w:ascii="Trebuchet MS" w:hAnsi="Trebuchet MS"/>
          <w:szCs w:val="22"/>
          <w:lang w:val="lt-LT"/>
        </w:rPr>
        <w:tab/>
        <w:t xml:space="preserve">Tiekėjas turės užtikrinti analizatorių nepertraukiamą darbą 5 dienas per savaitę, 13 val. per parą, darbą organizuojant dviem pamainomis </w:t>
      </w:r>
      <w:r>
        <w:rPr>
          <w:rFonts w:ascii="Trebuchet MS" w:hAnsi="Trebuchet MS"/>
          <w:szCs w:val="22"/>
          <w:lang w:val="lt-LT"/>
        </w:rPr>
        <w:t>60</w:t>
      </w:r>
      <w:r w:rsidRPr="00AD3731">
        <w:rPr>
          <w:rFonts w:ascii="Trebuchet MS" w:hAnsi="Trebuchet MS"/>
          <w:szCs w:val="22"/>
          <w:lang w:val="lt-LT"/>
        </w:rPr>
        <w:t xml:space="preserve"> mėn. laikotarpiui.</w:t>
      </w:r>
    </w:p>
    <w:p w14:paraId="010E9F75"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5.11.</w:t>
      </w:r>
      <w:r w:rsidRPr="00AD3731">
        <w:rPr>
          <w:rFonts w:ascii="Trebuchet MS" w:hAnsi="Trebuchet MS"/>
          <w:szCs w:val="22"/>
          <w:lang w:val="lt-LT"/>
        </w:rPr>
        <w:tab/>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2907F487" w14:textId="77777777" w:rsidR="00AD3731" w:rsidRPr="00AD3731" w:rsidRDefault="00AD3731" w:rsidP="00B1179D">
      <w:pPr>
        <w:widowControl w:val="0"/>
        <w:autoSpaceDE w:val="0"/>
        <w:spacing w:after="0" w:line="240" w:lineRule="auto"/>
        <w:ind w:right="-40" w:firstLine="567"/>
        <w:jc w:val="both"/>
        <w:rPr>
          <w:rFonts w:ascii="Trebuchet MS" w:hAnsi="Trebuchet MS"/>
          <w:szCs w:val="22"/>
          <w:lang w:val="lt-LT"/>
        </w:rPr>
      </w:pPr>
      <w:r w:rsidRPr="00AD3731">
        <w:rPr>
          <w:rFonts w:ascii="Trebuchet MS" w:hAnsi="Trebuchet MS"/>
          <w:szCs w:val="22"/>
          <w:lang w:val="lt-LT"/>
        </w:rPr>
        <w:t>5.12.</w:t>
      </w:r>
      <w:r w:rsidRPr="00AD3731">
        <w:rPr>
          <w:rFonts w:ascii="Trebuchet MS" w:hAnsi="Trebuchet MS"/>
          <w:szCs w:val="22"/>
          <w:lang w:val="lt-LT"/>
        </w:rPr>
        <w:tab/>
        <w:t>Einamasis planinis ir/ar kapitalinis analizatorių remontas, techninė priežiūra, atnaujinimo darbai gali būti atliekami tik iš anksto suderinus su Perkančiąja organizacija konkrečią datą ir laiką.</w:t>
      </w:r>
    </w:p>
    <w:p w14:paraId="0756B9AE" w14:textId="64EE6FDA" w:rsidR="00CF5FF3" w:rsidRPr="00AD3731" w:rsidRDefault="00CF5FF3" w:rsidP="00231D2D">
      <w:pPr>
        <w:spacing w:after="0"/>
        <w:ind w:right="13896"/>
        <w:jc w:val="right"/>
        <w:rPr>
          <w:rFonts w:ascii="Trebuchet MS" w:hAnsi="Trebuchet MS" w:cs="Times New Roman"/>
          <w:szCs w:val="22"/>
          <w:lang w:val="lt-LT"/>
        </w:rPr>
      </w:pPr>
    </w:p>
    <w:sectPr w:rsidR="00CF5FF3" w:rsidRPr="00AD3731">
      <w:pgSz w:w="15840" w:h="12240" w:orient="landscape"/>
      <w:pgMar w:top="575" w:right="745" w:bottom="474"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C13E" w14:textId="77777777" w:rsidR="001E6F6A" w:rsidRDefault="001E6F6A" w:rsidP="00914CB4">
      <w:pPr>
        <w:spacing w:after="0" w:line="240" w:lineRule="auto"/>
      </w:pPr>
      <w:r>
        <w:separator/>
      </w:r>
    </w:p>
  </w:endnote>
  <w:endnote w:type="continuationSeparator" w:id="0">
    <w:p w14:paraId="6F2C0E90" w14:textId="77777777" w:rsidR="001E6F6A" w:rsidRDefault="001E6F6A" w:rsidP="00914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13174" w14:textId="77777777" w:rsidR="001E6F6A" w:rsidRDefault="001E6F6A" w:rsidP="00914CB4">
      <w:pPr>
        <w:spacing w:after="0" w:line="240" w:lineRule="auto"/>
      </w:pPr>
      <w:r>
        <w:separator/>
      </w:r>
    </w:p>
  </w:footnote>
  <w:footnote w:type="continuationSeparator" w:id="0">
    <w:p w14:paraId="5C6B7F34" w14:textId="77777777" w:rsidR="001E6F6A" w:rsidRDefault="001E6F6A" w:rsidP="00914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EF4F3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9D508E"/>
    <w:multiLevelType w:val="multilevel"/>
    <w:tmpl w:val="36F48CE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B334AAB"/>
    <w:multiLevelType w:val="hybridMultilevel"/>
    <w:tmpl w:val="8834DE6C"/>
    <w:lvl w:ilvl="0" w:tplc="7AB61E86">
      <w:start w:val="1"/>
      <w:numFmt w:val="decimal"/>
      <w:lvlText w:val="%1."/>
      <w:lvlJc w:val="left"/>
      <w:pPr>
        <w:ind w:left="7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587886D6">
      <w:start w:val="1"/>
      <w:numFmt w:val="lowerLetter"/>
      <w:lvlText w:val="%2"/>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492EF9B6">
      <w:start w:val="1"/>
      <w:numFmt w:val="lowerRoman"/>
      <w:lvlText w:val="%3"/>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7944AA60">
      <w:start w:val="1"/>
      <w:numFmt w:val="decimal"/>
      <w:lvlText w:val="%4"/>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CD2830C4">
      <w:start w:val="1"/>
      <w:numFmt w:val="lowerLetter"/>
      <w:lvlText w:val="%5"/>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47C4AFCE">
      <w:start w:val="1"/>
      <w:numFmt w:val="lowerRoman"/>
      <w:lvlText w:val="%6"/>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00B8E6A6">
      <w:start w:val="1"/>
      <w:numFmt w:val="decimal"/>
      <w:lvlText w:val="%7"/>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33022A1C">
      <w:start w:val="1"/>
      <w:numFmt w:val="lowerLetter"/>
      <w:lvlText w:val="%8"/>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BB8ED8F6">
      <w:start w:val="1"/>
      <w:numFmt w:val="lowerRoman"/>
      <w:lvlText w:val="%9"/>
      <w:lvlJc w:val="left"/>
      <w:pPr>
        <w:ind w:left="64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E5E2306"/>
    <w:multiLevelType w:val="multilevel"/>
    <w:tmpl w:val="8A6A6994"/>
    <w:lvl w:ilvl="0">
      <w:start w:val="1"/>
      <w:numFmt w:val="decimal"/>
      <w:lvlText w:val="%1."/>
      <w:lvlJc w:val="left"/>
      <w:pPr>
        <w:ind w:left="720" w:hanging="360"/>
      </w:pPr>
      <w:rPr>
        <w:rFonts w:hint="default"/>
        <w:b w:val="0"/>
        <w:color w:val="auto"/>
      </w:rPr>
    </w:lvl>
    <w:lvl w:ilvl="1">
      <w:start w:val="1"/>
      <w:numFmt w:val="decimal"/>
      <w:isLgl/>
      <w:lvlText w:val="%1.%2."/>
      <w:lvlJc w:val="left"/>
      <w:pPr>
        <w:ind w:left="786"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2BE14F5"/>
    <w:multiLevelType w:val="multilevel"/>
    <w:tmpl w:val="56B488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8656901"/>
    <w:multiLevelType w:val="hybridMultilevel"/>
    <w:tmpl w:val="174651EA"/>
    <w:lvl w:ilvl="0" w:tplc="1122CCD0">
      <w:start w:val="3"/>
      <w:numFmt w:val="decimal"/>
      <w:pStyle w:val="Heading1"/>
      <w:lvlText w:val="%1"/>
      <w:lvlJc w:val="left"/>
      <w:pPr>
        <w:ind w:left="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1" w:tplc="DC203858">
      <w:start w:val="1"/>
      <w:numFmt w:val="lowerLetter"/>
      <w:lvlText w:val="%2"/>
      <w:lvlJc w:val="left"/>
      <w:pPr>
        <w:ind w:left="108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2" w:tplc="E8408348">
      <w:start w:val="1"/>
      <w:numFmt w:val="lowerRoman"/>
      <w:lvlText w:val="%3"/>
      <w:lvlJc w:val="left"/>
      <w:pPr>
        <w:ind w:left="180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3" w:tplc="D01C7CE6">
      <w:start w:val="1"/>
      <w:numFmt w:val="decimal"/>
      <w:lvlText w:val="%4"/>
      <w:lvlJc w:val="left"/>
      <w:pPr>
        <w:ind w:left="252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4" w:tplc="E4B824EE">
      <w:start w:val="1"/>
      <w:numFmt w:val="lowerLetter"/>
      <w:lvlText w:val="%5"/>
      <w:lvlJc w:val="left"/>
      <w:pPr>
        <w:ind w:left="324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5" w:tplc="23F24400">
      <w:start w:val="1"/>
      <w:numFmt w:val="lowerRoman"/>
      <w:lvlText w:val="%6"/>
      <w:lvlJc w:val="left"/>
      <w:pPr>
        <w:ind w:left="396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6" w:tplc="1250F026">
      <w:start w:val="1"/>
      <w:numFmt w:val="decimal"/>
      <w:lvlText w:val="%7"/>
      <w:lvlJc w:val="left"/>
      <w:pPr>
        <w:ind w:left="468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7" w:tplc="6600880A">
      <w:start w:val="1"/>
      <w:numFmt w:val="lowerLetter"/>
      <w:lvlText w:val="%8"/>
      <w:lvlJc w:val="left"/>
      <w:pPr>
        <w:ind w:left="540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lvl w:ilvl="8" w:tplc="6D2E05EE">
      <w:start w:val="1"/>
      <w:numFmt w:val="lowerRoman"/>
      <w:lvlText w:val="%9"/>
      <w:lvlJc w:val="left"/>
      <w:pPr>
        <w:ind w:left="6120"/>
      </w:pPr>
      <w:rPr>
        <w:rFonts w:ascii="Trebuchet MS" w:eastAsia="Trebuchet MS" w:hAnsi="Trebuchet MS" w:cs="Trebuchet MS"/>
        <w:b/>
        <w:bCs/>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DB5278D"/>
    <w:multiLevelType w:val="multilevel"/>
    <w:tmpl w:val="14F2D10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0F1F4F"/>
    <w:multiLevelType w:val="hybridMultilevel"/>
    <w:tmpl w:val="DB24A4A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2F4C8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0100F6"/>
    <w:multiLevelType w:val="hybridMultilevel"/>
    <w:tmpl w:val="7D14C6B2"/>
    <w:lvl w:ilvl="0" w:tplc="0004178A">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3F3A2D"/>
    <w:multiLevelType w:val="multilevel"/>
    <w:tmpl w:val="FA88CB44"/>
    <w:lvl w:ilvl="0">
      <w:start w:val="1"/>
      <w:numFmt w:val="decimal"/>
      <w:lvlText w:val="%1"/>
      <w:lvlJc w:val="left"/>
      <w:pPr>
        <w:ind w:left="1007"/>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018"/>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DAA53ED"/>
    <w:multiLevelType w:val="hybridMultilevel"/>
    <w:tmpl w:val="DF52EB0E"/>
    <w:lvl w:ilvl="0" w:tplc="03E84088">
      <w:start w:val="1"/>
      <w:numFmt w:val="decimal"/>
      <w:lvlText w:val="%1)"/>
      <w:lvlJc w:val="left"/>
      <w:pPr>
        <w:ind w:left="0"/>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1" w:tplc="F8A206F2">
      <w:start w:val="1"/>
      <w:numFmt w:val="lowerLetter"/>
      <w:lvlText w:val="%2"/>
      <w:lvlJc w:val="left"/>
      <w:pPr>
        <w:ind w:left="118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2" w:tplc="D1B0D3CC">
      <w:start w:val="1"/>
      <w:numFmt w:val="lowerRoman"/>
      <w:lvlText w:val="%3"/>
      <w:lvlJc w:val="left"/>
      <w:pPr>
        <w:ind w:left="190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3" w:tplc="AF6C7932">
      <w:start w:val="1"/>
      <w:numFmt w:val="decimal"/>
      <w:lvlText w:val="%4"/>
      <w:lvlJc w:val="left"/>
      <w:pPr>
        <w:ind w:left="262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4" w:tplc="F6A23586">
      <w:start w:val="1"/>
      <w:numFmt w:val="lowerLetter"/>
      <w:lvlText w:val="%5"/>
      <w:lvlJc w:val="left"/>
      <w:pPr>
        <w:ind w:left="334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5" w:tplc="DBDABAF8">
      <w:start w:val="1"/>
      <w:numFmt w:val="lowerRoman"/>
      <w:lvlText w:val="%6"/>
      <w:lvlJc w:val="left"/>
      <w:pPr>
        <w:ind w:left="406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6" w:tplc="7526A0DA">
      <w:start w:val="1"/>
      <w:numFmt w:val="decimal"/>
      <w:lvlText w:val="%7"/>
      <w:lvlJc w:val="left"/>
      <w:pPr>
        <w:ind w:left="478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7" w:tplc="5EF2021C">
      <w:start w:val="1"/>
      <w:numFmt w:val="lowerLetter"/>
      <w:lvlText w:val="%8"/>
      <w:lvlJc w:val="left"/>
      <w:pPr>
        <w:ind w:left="550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lvl w:ilvl="8" w:tplc="542819F2">
      <w:start w:val="1"/>
      <w:numFmt w:val="lowerRoman"/>
      <w:lvlText w:val="%9"/>
      <w:lvlJc w:val="left"/>
      <w:pPr>
        <w:ind w:left="6228"/>
      </w:pPr>
      <w:rPr>
        <w:rFonts w:ascii="Trebuchet MS" w:eastAsia="Trebuchet MS" w:hAnsi="Trebuchet MS" w:cs="Trebuchet MS"/>
        <w:b w:val="0"/>
        <w:i w:val="0"/>
        <w:strike w:val="0"/>
        <w:dstrike w:val="0"/>
        <w:color w:val="000000"/>
        <w:sz w:val="21"/>
        <w:szCs w:val="21"/>
        <w:u w:val="none" w:color="000000"/>
        <w:bdr w:val="none" w:sz="0" w:space="0" w:color="auto"/>
        <w:shd w:val="clear" w:color="auto" w:fill="auto"/>
        <w:vertAlign w:val="baseline"/>
      </w:rPr>
    </w:lvl>
  </w:abstractNum>
  <w:num w:numId="1" w16cid:durableId="516047463">
    <w:abstractNumId w:val="2"/>
  </w:num>
  <w:num w:numId="2" w16cid:durableId="1010449192">
    <w:abstractNumId w:val="12"/>
  </w:num>
  <w:num w:numId="3" w16cid:durableId="1146555417">
    <w:abstractNumId w:val="13"/>
  </w:num>
  <w:num w:numId="4" w16cid:durableId="96216608">
    <w:abstractNumId w:val="7"/>
  </w:num>
  <w:num w:numId="5" w16cid:durableId="536697851">
    <w:abstractNumId w:val="4"/>
  </w:num>
  <w:num w:numId="6" w16cid:durableId="2062166908">
    <w:abstractNumId w:val="11"/>
  </w:num>
  <w:num w:numId="7" w16cid:durableId="2020889760">
    <w:abstractNumId w:val="5"/>
  </w:num>
  <w:num w:numId="8" w16cid:durableId="982006525">
    <w:abstractNumId w:val="0"/>
  </w:num>
  <w:num w:numId="9" w16cid:durableId="518202480">
    <w:abstractNumId w:val="9"/>
  </w:num>
  <w:num w:numId="10" w16cid:durableId="947784590">
    <w:abstractNumId w:val="1"/>
  </w:num>
  <w:num w:numId="11" w16cid:durableId="1037655717">
    <w:abstractNumId w:val="8"/>
  </w:num>
  <w:num w:numId="12" w16cid:durableId="601424737">
    <w:abstractNumId w:val="10"/>
  </w:num>
  <w:num w:numId="13" w16cid:durableId="2122525873">
    <w:abstractNumId w:val="6"/>
  </w:num>
  <w:num w:numId="14" w16cid:durableId="627243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FF3"/>
    <w:rsid w:val="00001274"/>
    <w:rsid w:val="00005FBD"/>
    <w:rsid w:val="000314D7"/>
    <w:rsid w:val="00075E76"/>
    <w:rsid w:val="000A406B"/>
    <w:rsid w:val="000C403B"/>
    <w:rsid w:val="000D5990"/>
    <w:rsid w:val="000D59A6"/>
    <w:rsid w:val="000E283A"/>
    <w:rsid w:val="000F0EA2"/>
    <w:rsid w:val="000F116B"/>
    <w:rsid w:val="000F6EF6"/>
    <w:rsid w:val="00117CCD"/>
    <w:rsid w:val="0013707F"/>
    <w:rsid w:val="001562C7"/>
    <w:rsid w:val="00162575"/>
    <w:rsid w:val="001733D4"/>
    <w:rsid w:val="001A7050"/>
    <w:rsid w:val="001B0633"/>
    <w:rsid w:val="001C1992"/>
    <w:rsid w:val="001C6C05"/>
    <w:rsid w:val="001D6720"/>
    <w:rsid w:val="001D6BD2"/>
    <w:rsid w:val="001E6F6A"/>
    <w:rsid w:val="00221BBF"/>
    <w:rsid w:val="00225840"/>
    <w:rsid w:val="00231D2D"/>
    <w:rsid w:val="0023705F"/>
    <w:rsid w:val="00237102"/>
    <w:rsid w:val="00254F55"/>
    <w:rsid w:val="00263A5E"/>
    <w:rsid w:val="002864EC"/>
    <w:rsid w:val="00292471"/>
    <w:rsid w:val="002A5863"/>
    <w:rsid w:val="002B06F2"/>
    <w:rsid w:val="002C1163"/>
    <w:rsid w:val="002D2476"/>
    <w:rsid w:val="002D6C51"/>
    <w:rsid w:val="002E5D8D"/>
    <w:rsid w:val="0030260B"/>
    <w:rsid w:val="0030353E"/>
    <w:rsid w:val="003065A2"/>
    <w:rsid w:val="0030706E"/>
    <w:rsid w:val="00307A13"/>
    <w:rsid w:val="003365B2"/>
    <w:rsid w:val="00352E8C"/>
    <w:rsid w:val="00355FE2"/>
    <w:rsid w:val="003569EA"/>
    <w:rsid w:val="0036409C"/>
    <w:rsid w:val="0037088D"/>
    <w:rsid w:val="003735AE"/>
    <w:rsid w:val="00380AE2"/>
    <w:rsid w:val="00396F31"/>
    <w:rsid w:val="003A76B0"/>
    <w:rsid w:val="003B1BAE"/>
    <w:rsid w:val="003B52C7"/>
    <w:rsid w:val="003C7B13"/>
    <w:rsid w:val="003F7DD2"/>
    <w:rsid w:val="0041155D"/>
    <w:rsid w:val="0042190E"/>
    <w:rsid w:val="0044598F"/>
    <w:rsid w:val="00463309"/>
    <w:rsid w:val="00467430"/>
    <w:rsid w:val="00470A46"/>
    <w:rsid w:val="00473442"/>
    <w:rsid w:val="004825FD"/>
    <w:rsid w:val="004A68A7"/>
    <w:rsid w:val="004C0073"/>
    <w:rsid w:val="004D514A"/>
    <w:rsid w:val="004D632D"/>
    <w:rsid w:val="004F7226"/>
    <w:rsid w:val="00505DBE"/>
    <w:rsid w:val="005133BF"/>
    <w:rsid w:val="00524CE9"/>
    <w:rsid w:val="00542BEC"/>
    <w:rsid w:val="00561144"/>
    <w:rsid w:val="00577C59"/>
    <w:rsid w:val="005900B7"/>
    <w:rsid w:val="005C180F"/>
    <w:rsid w:val="005C28DA"/>
    <w:rsid w:val="005E4EBA"/>
    <w:rsid w:val="005F683D"/>
    <w:rsid w:val="00605627"/>
    <w:rsid w:val="00606CBC"/>
    <w:rsid w:val="006461BB"/>
    <w:rsid w:val="00650836"/>
    <w:rsid w:val="00656AA0"/>
    <w:rsid w:val="006671E3"/>
    <w:rsid w:val="00684C34"/>
    <w:rsid w:val="00686011"/>
    <w:rsid w:val="00693085"/>
    <w:rsid w:val="006B4622"/>
    <w:rsid w:val="006D5828"/>
    <w:rsid w:val="006F3F7D"/>
    <w:rsid w:val="006F4ADC"/>
    <w:rsid w:val="00704EB2"/>
    <w:rsid w:val="00713D6A"/>
    <w:rsid w:val="00722009"/>
    <w:rsid w:val="00743F30"/>
    <w:rsid w:val="00750F98"/>
    <w:rsid w:val="00751EFE"/>
    <w:rsid w:val="007551C0"/>
    <w:rsid w:val="0076004D"/>
    <w:rsid w:val="00792BBE"/>
    <w:rsid w:val="007A3A71"/>
    <w:rsid w:val="007A5849"/>
    <w:rsid w:val="007B6E45"/>
    <w:rsid w:val="007C3F9A"/>
    <w:rsid w:val="007D4D64"/>
    <w:rsid w:val="00807134"/>
    <w:rsid w:val="00810E85"/>
    <w:rsid w:val="008161D0"/>
    <w:rsid w:val="0082747E"/>
    <w:rsid w:val="008402AB"/>
    <w:rsid w:val="008815B4"/>
    <w:rsid w:val="008924AB"/>
    <w:rsid w:val="008A49DF"/>
    <w:rsid w:val="008B003E"/>
    <w:rsid w:val="008C327A"/>
    <w:rsid w:val="008D7817"/>
    <w:rsid w:val="008F4305"/>
    <w:rsid w:val="00914CB4"/>
    <w:rsid w:val="00923A92"/>
    <w:rsid w:val="009528E9"/>
    <w:rsid w:val="00952D09"/>
    <w:rsid w:val="00953C3A"/>
    <w:rsid w:val="00955645"/>
    <w:rsid w:val="00985AB6"/>
    <w:rsid w:val="0099173E"/>
    <w:rsid w:val="009B157F"/>
    <w:rsid w:val="009D1ADD"/>
    <w:rsid w:val="009E75E5"/>
    <w:rsid w:val="009E7E31"/>
    <w:rsid w:val="00A073E0"/>
    <w:rsid w:val="00A2785B"/>
    <w:rsid w:val="00A31470"/>
    <w:rsid w:val="00A31CBA"/>
    <w:rsid w:val="00A4526D"/>
    <w:rsid w:val="00A70B1C"/>
    <w:rsid w:val="00A80B43"/>
    <w:rsid w:val="00A90820"/>
    <w:rsid w:val="00AB3349"/>
    <w:rsid w:val="00AB4649"/>
    <w:rsid w:val="00AB76FD"/>
    <w:rsid w:val="00AC7502"/>
    <w:rsid w:val="00AD3731"/>
    <w:rsid w:val="00AE6B60"/>
    <w:rsid w:val="00AF6ED6"/>
    <w:rsid w:val="00B05E0E"/>
    <w:rsid w:val="00B1179D"/>
    <w:rsid w:val="00B1366A"/>
    <w:rsid w:val="00B15ED1"/>
    <w:rsid w:val="00B305EB"/>
    <w:rsid w:val="00B37C19"/>
    <w:rsid w:val="00B4709C"/>
    <w:rsid w:val="00B47AA9"/>
    <w:rsid w:val="00B63F1A"/>
    <w:rsid w:val="00B72B7C"/>
    <w:rsid w:val="00B740B2"/>
    <w:rsid w:val="00B9355F"/>
    <w:rsid w:val="00B95433"/>
    <w:rsid w:val="00BC09F7"/>
    <w:rsid w:val="00C07683"/>
    <w:rsid w:val="00C11056"/>
    <w:rsid w:val="00C27512"/>
    <w:rsid w:val="00C34532"/>
    <w:rsid w:val="00C537B6"/>
    <w:rsid w:val="00C54EC9"/>
    <w:rsid w:val="00CA4991"/>
    <w:rsid w:val="00CC5E6F"/>
    <w:rsid w:val="00CE6550"/>
    <w:rsid w:val="00CF5FF3"/>
    <w:rsid w:val="00CF7857"/>
    <w:rsid w:val="00D10AA1"/>
    <w:rsid w:val="00D20166"/>
    <w:rsid w:val="00D232E2"/>
    <w:rsid w:val="00D3524D"/>
    <w:rsid w:val="00D371E8"/>
    <w:rsid w:val="00D4296D"/>
    <w:rsid w:val="00D474DB"/>
    <w:rsid w:val="00D6208F"/>
    <w:rsid w:val="00D6721A"/>
    <w:rsid w:val="00D70094"/>
    <w:rsid w:val="00DA1ECE"/>
    <w:rsid w:val="00E02B59"/>
    <w:rsid w:val="00E038B2"/>
    <w:rsid w:val="00E07508"/>
    <w:rsid w:val="00E46F58"/>
    <w:rsid w:val="00E528F2"/>
    <w:rsid w:val="00E52FA2"/>
    <w:rsid w:val="00E55BAA"/>
    <w:rsid w:val="00E63E19"/>
    <w:rsid w:val="00E673A0"/>
    <w:rsid w:val="00E71F22"/>
    <w:rsid w:val="00E74B74"/>
    <w:rsid w:val="00E80E14"/>
    <w:rsid w:val="00E9372F"/>
    <w:rsid w:val="00EA79A3"/>
    <w:rsid w:val="00EC03DE"/>
    <w:rsid w:val="00EC0F13"/>
    <w:rsid w:val="00EC406F"/>
    <w:rsid w:val="00ED77C7"/>
    <w:rsid w:val="00ED7BE4"/>
    <w:rsid w:val="00EE55EE"/>
    <w:rsid w:val="00EF33CA"/>
    <w:rsid w:val="00F02B4F"/>
    <w:rsid w:val="00F07D73"/>
    <w:rsid w:val="00F111C7"/>
    <w:rsid w:val="00F60960"/>
    <w:rsid w:val="00F80F78"/>
    <w:rsid w:val="00F862CF"/>
    <w:rsid w:val="00FA30A5"/>
    <w:rsid w:val="00FB1156"/>
    <w:rsid w:val="00FE2EC4"/>
    <w:rsid w:val="00FF2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D7E4A"/>
  <w15:docId w15:val="{1EF7E328-B40E-4B70-87EA-9A9803DC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numPr>
        <w:numId w:val="4"/>
      </w:numPr>
      <w:spacing w:after="0" w:line="259" w:lineRule="auto"/>
      <w:ind w:left="10" w:right="69" w:hanging="10"/>
      <w:jc w:val="center"/>
      <w:outlineLvl w:val="0"/>
    </w:pPr>
    <w:rPr>
      <w:rFonts w:ascii="Trebuchet MS" w:eastAsia="Trebuchet MS" w:hAnsi="Trebuchet MS" w:cs="Trebuchet MS"/>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noteText">
    <w:name w:val="footnote text"/>
    <w:basedOn w:val="Normal"/>
    <w:link w:val="FootnoteTextChar"/>
    <w:uiPriority w:val="99"/>
    <w:unhideWhenUsed/>
    <w:qFormat/>
    <w:rsid w:val="00914CB4"/>
    <w:pPr>
      <w:spacing w:line="276" w:lineRule="auto"/>
    </w:pPr>
    <w:rPr>
      <w:rFonts w:asciiTheme="minorHAnsi" w:eastAsiaTheme="minorEastAsia" w:hAnsiTheme="minorHAnsi" w:cstheme="minorBidi"/>
      <w:color w:val="auto"/>
      <w:kern w:val="0"/>
      <w:sz w:val="20"/>
      <w:szCs w:val="20"/>
      <w:lang w:val="lt-LT" w:eastAsia="lt-LT"/>
      <w14:ligatures w14:val="none"/>
    </w:rPr>
  </w:style>
  <w:style w:type="character" w:customStyle="1" w:styleId="FootnoteTextChar">
    <w:name w:val="Footnote Text Char"/>
    <w:basedOn w:val="DefaultParagraphFont"/>
    <w:link w:val="FootnoteText"/>
    <w:uiPriority w:val="99"/>
    <w:qFormat/>
    <w:rsid w:val="00914CB4"/>
    <w:rPr>
      <w:kern w:val="0"/>
      <w:sz w:val="20"/>
      <w:szCs w:val="20"/>
      <w:lang w:val="lt-LT" w:eastAsia="lt-LT"/>
      <w14:ligatures w14:val="none"/>
    </w:rPr>
  </w:style>
  <w:style w:type="paragraph" w:styleId="Subtitle">
    <w:name w:val="Subtitle"/>
    <w:basedOn w:val="Normal"/>
    <w:next w:val="Normal"/>
    <w:link w:val="SubtitleChar"/>
    <w:uiPriority w:val="99"/>
    <w:qFormat/>
    <w:rsid w:val="00914CB4"/>
    <w:pPr>
      <w:numPr>
        <w:ilvl w:val="1"/>
      </w:numPr>
      <w:spacing w:after="240" w:line="276" w:lineRule="auto"/>
    </w:pPr>
    <w:rPr>
      <w:rFonts w:asciiTheme="minorHAnsi" w:eastAsiaTheme="minorEastAsia" w:hAnsiTheme="minorHAnsi" w:cstheme="minorBidi"/>
      <w:caps/>
      <w:color w:val="404040" w:themeColor="text1" w:themeTint="BF"/>
      <w:spacing w:val="20"/>
      <w:kern w:val="0"/>
      <w:sz w:val="28"/>
      <w:szCs w:val="28"/>
      <w:lang w:val="lt-LT" w:eastAsia="lt-LT"/>
      <w14:ligatures w14:val="none"/>
    </w:rPr>
  </w:style>
  <w:style w:type="character" w:customStyle="1" w:styleId="SubtitleChar">
    <w:name w:val="Subtitle Char"/>
    <w:basedOn w:val="DefaultParagraphFont"/>
    <w:link w:val="Subtitle"/>
    <w:uiPriority w:val="99"/>
    <w:rsid w:val="00914CB4"/>
    <w:rPr>
      <w:caps/>
      <w:color w:val="404040" w:themeColor="text1" w:themeTint="BF"/>
      <w:spacing w:val="20"/>
      <w:kern w:val="0"/>
      <w:sz w:val="28"/>
      <w:szCs w:val="28"/>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14CB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914CB4"/>
    <w:pPr>
      <w:spacing w:line="276" w:lineRule="auto"/>
      <w:ind w:left="720"/>
      <w:contextualSpacing/>
    </w:pPr>
    <w:rPr>
      <w:rFonts w:asciiTheme="minorHAnsi" w:eastAsiaTheme="minorEastAsia" w:hAnsiTheme="minorHAnsi" w:cstheme="minorBidi"/>
      <w:color w:val="auto"/>
      <w:sz w:val="24"/>
    </w:rPr>
  </w:style>
  <w:style w:type="character" w:styleId="FootnoteReference">
    <w:name w:val="footnote reference"/>
    <w:basedOn w:val="DefaultParagraphFont"/>
    <w:uiPriority w:val="99"/>
    <w:unhideWhenUsed/>
    <w:rsid w:val="00914CB4"/>
    <w:rPr>
      <w:vertAlign w:val="superscript"/>
    </w:rPr>
  </w:style>
  <w:style w:type="paragraph" w:customStyle="1" w:styleId="Default">
    <w:name w:val="Default"/>
    <w:rsid w:val="00117CCD"/>
    <w:pPr>
      <w:autoSpaceDE w:val="0"/>
      <w:autoSpaceDN w:val="0"/>
      <w:adjustRightInd w:val="0"/>
      <w:spacing w:after="0" w:line="240" w:lineRule="auto"/>
    </w:pPr>
    <w:rPr>
      <w:rFonts w:ascii="Trebuchet MS" w:hAnsi="Trebuchet MS" w:cs="Trebuchet MS"/>
      <w:color w:val="000000"/>
      <w:kern w:val="0"/>
      <w:lang w:val="lt-LT"/>
    </w:rPr>
  </w:style>
  <w:style w:type="paragraph" w:styleId="Footer">
    <w:name w:val="footer"/>
    <w:basedOn w:val="Normal"/>
    <w:link w:val="FooterChar"/>
    <w:uiPriority w:val="99"/>
    <w:rsid w:val="00E673A0"/>
    <w:pPr>
      <w:tabs>
        <w:tab w:val="center" w:pos="4320"/>
        <w:tab w:val="right" w:pos="8640"/>
      </w:tabs>
      <w:spacing w:after="0" w:line="240" w:lineRule="auto"/>
    </w:pPr>
    <w:rPr>
      <w:rFonts w:ascii="Times New Roman" w:eastAsia="Times New Roman" w:hAnsi="Times New Roman" w:cs="Times New Roman"/>
      <w:color w:val="auto"/>
      <w:kern w:val="0"/>
      <w:sz w:val="24"/>
      <w:szCs w:val="20"/>
      <w:lang w:val="lt-LT" w:eastAsia="lt-LT"/>
      <w14:ligatures w14:val="none"/>
    </w:rPr>
  </w:style>
  <w:style w:type="character" w:customStyle="1" w:styleId="FooterChar">
    <w:name w:val="Footer Char"/>
    <w:basedOn w:val="DefaultParagraphFont"/>
    <w:link w:val="Footer"/>
    <w:uiPriority w:val="99"/>
    <w:qFormat/>
    <w:rsid w:val="00E673A0"/>
    <w:rPr>
      <w:rFonts w:ascii="Times New Roman" w:eastAsia="Times New Roman" w:hAnsi="Times New Roman" w:cs="Times New Roman"/>
      <w:kern w:val="0"/>
      <w:szCs w:val="20"/>
      <w:lang w:val="lt-LT" w:eastAsia="lt-LT"/>
      <w14:ligatures w14:val="none"/>
    </w:rPr>
  </w:style>
  <w:style w:type="character" w:styleId="CommentReference">
    <w:name w:val="annotation reference"/>
    <w:basedOn w:val="DefaultParagraphFont"/>
    <w:uiPriority w:val="99"/>
    <w:semiHidden/>
    <w:unhideWhenUsed/>
    <w:rsid w:val="00E07508"/>
    <w:rPr>
      <w:sz w:val="16"/>
      <w:szCs w:val="16"/>
    </w:rPr>
  </w:style>
  <w:style w:type="paragraph" w:styleId="CommentText">
    <w:name w:val="annotation text"/>
    <w:basedOn w:val="Normal"/>
    <w:link w:val="CommentTextChar"/>
    <w:uiPriority w:val="99"/>
    <w:unhideWhenUsed/>
    <w:rsid w:val="00E07508"/>
    <w:pPr>
      <w:spacing w:line="240" w:lineRule="auto"/>
    </w:pPr>
    <w:rPr>
      <w:sz w:val="20"/>
      <w:szCs w:val="20"/>
    </w:rPr>
  </w:style>
  <w:style w:type="character" w:customStyle="1" w:styleId="CommentTextChar">
    <w:name w:val="Comment Text Char"/>
    <w:basedOn w:val="DefaultParagraphFont"/>
    <w:link w:val="CommentText"/>
    <w:uiPriority w:val="99"/>
    <w:rsid w:val="00E07508"/>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07508"/>
    <w:rPr>
      <w:b/>
      <w:bCs/>
    </w:rPr>
  </w:style>
  <w:style w:type="character" w:customStyle="1" w:styleId="CommentSubjectChar">
    <w:name w:val="Comment Subject Char"/>
    <w:basedOn w:val="CommentTextChar"/>
    <w:link w:val="CommentSubject"/>
    <w:uiPriority w:val="99"/>
    <w:semiHidden/>
    <w:rsid w:val="00E07508"/>
    <w:rPr>
      <w:rFonts w:ascii="Calibri" w:eastAsia="Calibri" w:hAnsi="Calibri" w:cs="Calibri"/>
      <w:b/>
      <w:bCs/>
      <w:color w:val="000000"/>
      <w:sz w:val="20"/>
      <w:szCs w:val="20"/>
    </w:rPr>
  </w:style>
  <w:style w:type="paragraph" w:styleId="Revision">
    <w:name w:val="Revision"/>
    <w:hidden/>
    <w:uiPriority w:val="99"/>
    <w:semiHidden/>
    <w:rsid w:val="00E07508"/>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15615</Words>
  <Characters>8901</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vcb Vitalij Cernysiov</dc:creator>
  <cp:keywords/>
  <cp:lastModifiedBy>Laima Inčirauskienė</cp:lastModifiedBy>
  <cp:revision>8</cp:revision>
  <cp:lastPrinted>2026-02-24T12:37:00Z</cp:lastPrinted>
  <dcterms:created xsi:type="dcterms:W3CDTF">2026-02-26T10:39:00Z</dcterms:created>
  <dcterms:modified xsi:type="dcterms:W3CDTF">2026-02-26T12:34:00Z</dcterms:modified>
</cp:coreProperties>
</file>